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B6DEE" w14:textId="77777777" w:rsidR="009C5395" w:rsidRDefault="009C5395" w:rsidP="009C5395">
      <w:pPr>
        <w:spacing w:before="120" w:after="120" w:line="240" w:lineRule="auto"/>
        <w:jc w:val="center"/>
        <w:rPr>
          <w:rFonts w:eastAsia="Calibri" w:cstheme="minorHAnsi"/>
          <w:b/>
          <w:color w:val="000000"/>
          <w:sz w:val="24"/>
          <w:szCs w:val="24"/>
          <w:lang w:eastAsia="pl-PL"/>
        </w:rPr>
      </w:pPr>
      <w:r w:rsidRPr="009C5395">
        <w:rPr>
          <w:rFonts w:eastAsia="Calibri" w:cstheme="minorHAnsi"/>
          <w:b/>
          <w:color w:val="000000"/>
          <w:sz w:val="24"/>
          <w:szCs w:val="24"/>
          <w:lang w:eastAsia="pl-PL"/>
        </w:rPr>
        <w:t>UMOWA</w:t>
      </w:r>
    </w:p>
    <w:p w14:paraId="7609A809" w14:textId="77777777" w:rsidR="009C5395" w:rsidRPr="009C5395" w:rsidRDefault="009C5395" w:rsidP="009C5395">
      <w:pPr>
        <w:spacing w:before="120" w:after="120" w:line="240" w:lineRule="auto"/>
        <w:jc w:val="center"/>
        <w:rPr>
          <w:rFonts w:eastAsia="Calibri" w:cstheme="minorHAnsi"/>
          <w:bCs/>
          <w:lang w:eastAsia="pl-PL"/>
        </w:rPr>
      </w:pPr>
      <w:r w:rsidRPr="009C5395">
        <w:rPr>
          <w:rFonts w:eastAsia="Calibri" w:cstheme="minorHAnsi"/>
          <w:bCs/>
          <w:lang w:eastAsia="pl-PL"/>
        </w:rPr>
        <w:t>zawarta w dniu ………………………... w ………….. pomiędzy:</w:t>
      </w:r>
    </w:p>
    <w:p w14:paraId="62BBE3BB" w14:textId="0C756B04" w:rsidR="009C5395" w:rsidRPr="00F12C64" w:rsidRDefault="009C5395" w:rsidP="00F12C64">
      <w:pPr>
        <w:spacing w:after="0" w:line="240" w:lineRule="auto"/>
        <w:jc w:val="both"/>
        <w:rPr>
          <w:rFonts w:eastAsia="Calibri" w:cstheme="minorHAnsi"/>
          <w:lang w:eastAsia="pl-PL"/>
        </w:rPr>
      </w:pPr>
      <w:r w:rsidRPr="009C5395">
        <w:rPr>
          <w:rFonts w:eastAsia="Calibri" w:cstheme="minorHAnsi"/>
          <w:bCs/>
          <w:lang w:eastAsia="pl-PL"/>
        </w:rPr>
        <w:t>Wyższ</w:t>
      </w:r>
      <w:r w:rsidR="00184857">
        <w:rPr>
          <w:rFonts w:eastAsia="Calibri" w:cstheme="minorHAnsi"/>
          <w:bCs/>
          <w:lang w:eastAsia="pl-PL"/>
        </w:rPr>
        <w:t>ą</w:t>
      </w:r>
      <w:r w:rsidRPr="009C5395">
        <w:rPr>
          <w:rFonts w:eastAsia="Calibri" w:cstheme="minorHAnsi"/>
          <w:bCs/>
          <w:lang w:eastAsia="pl-PL"/>
        </w:rPr>
        <w:t xml:space="preserve"> Szkoł</w:t>
      </w:r>
      <w:r w:rsidR="00184857">
        <w:rPr>
          <w:rFonts w:eastAsia="Calibri" w:cstheme="minorHAnsi"/>
          <w:bCs/>
          <w:lang w:eastAsia="pl-PL"/>
        </w:rPr>
        <w:t>ą</w:t>
      </w:r>
      <w:r w:rsidRPr="009C5395">
        <w:rPr>
          <w:rFonts w:eastAsia="Calibri" w:cstheme="minorHAnsi"/>
          <w:bCs/>
          <w:lang w:eastAsia="pl-PL"/>
        </w:rPr>
        <w:t xml:space="preserve"> Administracji w Bielsku-Białej z siedzibą w Bielsku-Białej, </w:t>
      </w:r>
      <w:r w:rsidR="00F12C64" w:rsidRPr="008C0A05">
        <w:rPr>
          <w:rFonts w:eastAsia="Calibri" w:cstheme="minorHAnsi"/>
          <w:lang w:eastAsia="pl-PL"/>
        </w:rPr>
        <w:t>ul. Adama Asnyka 16</w:t>
      </w:r>
      <w:r w:rsidRPr="009C5395">
        <w:rPr>
          <w:rFonts w:eastAsia="Calibri" w:cstheme="minorHAnsi"/>
          <w:bCs/>
          <w:lang w:eastAsia="pl-PL"/>
        </w:rPr>
        <w:t>, 43-300 Bielsko-Biała, wpisaną do rejestru uczelni niepaństwowych Ministra Edukacji Narodowej po numerem N 119, posiadającą numer identyfikacji podatkowej (NIP): 547-17-60-167 reprezentowaną przez</w:t>
      </w:r>
      <w:r>
        <w:rPr>
          <w:rFonts w:eastAsia="Calibri" w:cstheme="minorHAnsi"/>
          <w:bCs/>
          <w:lang w:eastAsia="pl-PL"/>
        </w:rPr>
        <w:t xml:space="preserve"> </w:t>
      </w:r>
      <w:r w:rsidRPr="009C5395">
        <w:rPr>
          <w:rFonts w:eastAsia="Calibri" w:cstheme="minorHAnsi"/>
          <w:bCs/>
          <w:lang w:eastAsia="pl-PL"/>
        </w:rPr>
        <w:t>Damiana Kiszkę – Kanclerza, zwaną dalej „</w:t>
      </w:r>
      <w:r w:rsidR="005E0FA6">
        <w:rPr>
          <w:rFonts w:eastAsia="Calibri" w:cstheme="minorHAnsi"/>
          <w:b/>
          <w:lang w:eastAsia="pl-PL"/>
        </w:rPr>
        <w:t>Zamawiającym</w:t>
      </w:r>
      <w:r w:rsidRPr="009C5395">
        <w:rPr>
          <w:rFonts w:eastAsia="Calibri" w:cstheme="minorHAnsi"/>
          <w:bCs/>
          <w:lang w:eastAsia="pl-PL"/>
        </w:rPr>
        <w:t>”,</w:t>
      </w:r>
      <w:r>
        <w:rPr>
          <w:rFonts w:eastAsia="Calibri" w:cstheme="minorHAnsi"/>
          <w:bCs/>
          <w:lang w:eastAsia="pl-PL"/>
        </w:rPr>
        <w:t xml:space="preserve"> </w:t>
      </w:r>
      <w:r w:rsidRPr="009C5395">
        <w:rPr>
          <w:rFonts w:eastAsia="Calibri" w:cstheme="minorHAnsi"/>
          <w:bCs/>
          <w:lang w:eastAsia="pl-PL"/>
        </w:rPr>
        <w:t>a</w:t>
      </w:r>
    </w:p>
    <w:p w14:paraId="1CCBCF01" w14:textId="270F15A9" w:rsidR="00691860" w:rsidRDefault="00691860" w:rsidP="009C5395">
      <w:pPr>
        <w:spacing w:before="120" w:after="120" w:line="240" w:lineRule="auto"/>
        <w:jc w:val="both"/>
        <w:rPr>
          <w:rFonts w:eastAsia="Calibri" w:cstheme="minorHAnsi"/>
          <w:bCs/>
          <w:lang w:eastAsia="pl-PL"/>
        </w:rPr>
      </w:pPr>
      <w:r>
        <w:rPr>
          <w:rFonts w:eastAsia="Calibri" w:cstheme="minorHAnsi"/>
          <w:bCs/>
          <w:lang w:eastAsia="pl-PL"/>
        </w:rPr>
        <w:t>Panią/Panem………………….</w:t>
      </w:r>
      <w:r w:rsidRPr="00691860">
        <w:rPr>
          <w:rFonts w:eastAsia="Calibri" w:cstheme="minorHAnsi"/>
          <w:bCs/>
          <w:lang w:eastAsia="pl-PL"/>
        </w:rPr>
        <w:t xml:space="preserve">, </w:t>
      </w:r>
      <w:r>
        <w:rPr>
          <w:rFonts w:eastAsia="Calibri" w:cstheme="minorHAnsi"/>
          <w:bCs/>
          <w:lang w:eastAsia="pl-PL"/>
        </w:rPr>
        <w:t xml:space="preserve">ur. ……………………….., PESEL:………………….., </w:t>
      </w:r>
      <w:r w:rsidRPr="00691860">
        <w:rPr>
          <w:rFonts w:eastAsia="Calibri" w:cstheme="minorHAnsi"/>
          <w:bCs/>
          <w:lang w:eastAsia="pl-PL"/>
        </w:rPr>
        <w:t>zamieszkałą</w:t>
      </w:r>
      <w:r>
        <w:rPr>
          <w:rFonts w:eastAsia="Calibri" w:cstheme="minorHAnsi"/>
          <w:bCs/>
          <w:lang w:eastAsia="pl-PL"/>
        </w:rPr>
        <w:t>/zamieszkałym</w:t>
      </w:r>
      <w:r w:rsidRPr="00691860">
        <w:rPr>
          <w:rFonts w:eastAsia="Calibri" w:cstheme="minorHAnsi"/>
          <w:bCs/>
          <w:lang w:eastAsia="pl-PL"/>
        </w:rPr>
        <w:t xml:space="preserve"> </w:t>
      </w:r>
      <w:r>
        <w:rPr>
          <w:rFonts w:eastAsia="Calibri" w:cstheme="minorHAnsi"/>
          <w:bCs/>
          <w:lang w:eastAsia="pl-PL"/>
        </w:rPr>
        <w:t>……………………………………….</w:t>
      </w:r>
      <w:r w:rsidRPr="00691860">
        <w:rPr>
          <w:rFonts w:eastAsia="Calibri" w:cstheme="minorHAnsi"/>
          <w:bCs/>
          <w:lang w:eastAsia="pl-PL"/>
        </w:rPr>
        <w:t>, zwaną dalej „</w:t>
      </w:r>
      <w:r w:rsidR="005E0FA6">
        <w:rPr>
          <w:rFonts w:eastAsia="Calibri" w:cstheme="minorHAnsi"/>
          <w:b/>
          <w:lang w:eastAsia="pl-PL"/>
        </w:rPr>
        <w:t>Wykonawcą</w:t>
      </w:r>
      <w:r w:rsidRPr="00691860">
        <w:rPr>
          <w:rFonts w:eastAsia="Calibri" w:cstheme="minorHAnsi"/>
          <w:bCs/>
          <w:lang w:eastAsia="pl-PL"/>
        </w:rPr>
        <w:t>”,</w:t>
      </w:r>
    </w:p>
    <w:p w14:paraId="68C8F453" w14:textId="77777777" w:rsidR="00691860" w:rsidRPr="008D4917" w:rsidRDefault="00691860" w:rsidP="00691860">
      <w:pPr>
        <w:spacing w:before="120" w:after="120" w:line="240" w:lineRule="auto"/>
        <w:jc w:val="both"/>
        <w:rPr>
          <w:rFonts w:eastAsia="Calibri" w:cstheme="minorHAnsi"/>
          <w:bCs/>
          <w:color w:val="EE0000"/>
          <w:lang w:eastAsia="pl-PL"/>
        </w:rPr>
      </w:pPr>
      <w:r w:rsidRPr="008D4917">
        <w:rPr>
          <w:rFonts w:eastAsia="Calibri" w:cstheme="minorHAnsi"/>
          <w:bCs/>
          <w:color w:val="EE0000"/>
          <w:lang w:eastAsia="pl-PL"/>
        </w:rPr>
        <w:t>(</w:t>
      </w:r>
      <w:r>
        <w:rPr>
          <w:rFonts w:eastAsia="Calibri" w:cstheme="minorHAnsi"/>
          <w:bCs/>
          <w:color w:val="EE0000"/>
          <w:lang w:eastAsia="pl-PL"/>
        </w:rPr>
        <w:t xml:space="preserve">lub </w:t>
      </w:r>
      <w:r w:rsidRPr="008D4917">
        <w:rPr>
          <w:rFonts w:eastAsia="Calibri" w:cstheme="minorHAnsi"/>
          <w:bCs/>
          <w:color w:val="EE0000"/>
          <w:lang w:eastAsia="pl-PL"/>
        </w:rPr>
        <w:t>opcjonalnie)</w:t>
      </w:r>
    </w:p>
    <w:p w14:paraId="3DE933BA" w14:textId="32971A64" w:rsidR="009C5395" w:rsidRPr="009C5395" w:rsidRDefault="009C5395" w:rsidP="009C5395">
      <w:pPr>
        <w:spacing w:before="120" w:after="120" w:line="240" w:lineRule="auto"/>
        <w:jc w:val="both"/>
        <w:rPr>
          <w:rFonts w:eastAsia="Calibri" w:cstheme="minorHAnsi"/>
          <w:bCs/>
          <w:lang w:eastAsia="pl-PL"/>
        </w:rPr>
      </w:pPr>
      <w:r w:rsidRPr="009C5395">
        <w:rPr>
          <w:rFonts w:eastAsia="Calibri" w:cstheme="minorHAnsi"/>
          <w:bCs/>
          <w:lang w:eastAsia="pl-PL"/>
        </w:rPr>
        <w:t>Przedsiębiorcą ……………., prowadzącym działalność gospodarczą pod firmą …………………… z siedzibą w</w:t>
      </w:r>
      <w:r>
        <w:rPr>
          <w:rFonts w:eastAsia="Calibri" w:cstheme="minorHAnsi"/>
          <w:bCs/>
          <w:lang w:eastAsia="pl-PL"/>
        </w:rPr>
        <w:t> </w:t>
      </w:r>
      <w:r w:rsidRPr="009C5395">
        <w:rPr>
          <w:rFonts w:eastAsia="Calibri" w:cstheme="minorHAnsi"/>
          <w:bCs/>
          <w:lang w:eastAsia="pl-PL"/>
        </w:rPr>
        <w:t>………………………., wpisaną do Centralnej Ewidencji i Informacji o Działalności Gospodarczej, NIP: ………….., REGON: …………….., reprezentowan</w:t>
      </w:r>
      <w:r>
        <w:rPr>
          <w:rFonts w:eastAsia="Calibri" w:cstheme="minorHAnsi"/>
          <w:bCs/>
          <w:lang w:eastAsia="pl-PL"/>
        </w:rPr>
        <w:t>ym</w:t>
      </w:r>
      <w:r w:rsidRPr="009C5395">
        <w:rPr>
          <w:rFonts w:eastAsia="Calibri" w:cstheme="minorHAnsi"/>
          <w:bCs/>
          <w:lang w:eastAsia="pl-PL"/>
        </w:rPr>
        <w:t xml:space="preserve"> przez:</w:t>
      </w:r>
      <w:r>
        <w:rPr>
          <w:rFonts w:eastAsia="Calibri" w:cstheme="minorHAnsi"/>
          <w:bCs/>
          <w:lang w:eastAsia="pl-PL"/>
        </w:rPr>
        <w:t xml:space="preserve"> </w:t>
      </w:r>
      <w:r w:rsidRPr="009C5395">
        <w:rPr>
          <w:rFonts w:eastAsia="Calibri" w:cstheme="minorHAnsi"/>
          <w:bCs/>
          <w:lang w:eastAsia="pl-PL"/>
        </w:rPr>
        <w:t>……………… – Prezes</w:t>
      </w:r>
      <w:r>
        <w:rPr>
          <w:rFonts w:eastAsia="Calibri" w:cstheme="minorHAnsi"/>
          <w:bCs/>
          <w:lang w:eastAsia="pl-PL"/>
        </w:rPr>
        <w:t>a</w:t>
      </w:r>
      <w:r w:rsidRPr="009C5395">
        <w:rPr>
          <w:rFonts w:eastAsia="Calibri" w:cstheme="minorHAnsi"/>
          <w:bCs/>
          <w:lang w:eastAsia="pl-PL"/>
        </w:rPr>
        <w:t xml:space="preserve"> Zarządu</w:t>
      </w:r>
      <w:r>
        <w:rPr>
          <w:rFonts w:eastAsia="Calibri" w:cstheme="minorHAnsi"/>
          <w:bCs/>
          <w:lang w:eastAsia="pl-PL"/>
        </w:rPr>
        <w:t xml:space="preserve"> oraz ……., </w:t>
      </w:r>
      <w:r w:rsidRPr="009C5395">
        <w:rPr>
          <w:rFonts w:eastAsia="Calibri" w:cstheme="minorHAnsi"/>
          <w:bCs/>
          <w:lang w:eastAsia="pl-PL"/>
        </w:rPr>
        <w:t>zwan</w:t>
      </w:r>
      <w:r>
        <w:rPr>
          <w:rFonts w:eastAsia="Calibri" w:cstheme="minorHAnsi"/>
          <w:bCs/>
          <w:lang w:eastAsia="pl-PL"/>
        </w:rPr>
        <w:t>ą</w:t>
      </w:r>
      <w:r w:rsidRPr="009C5395">
        <w:rPr>
          <w:rFonts w:eastAsia="Calibri" w:cstheme="minorHAnsi"/>
          <w:bCs/>
          <w:lang w:eastAsia="pl-PL"/>
        </w:rPr>
        <w:t xml:space="preserve"> dalej „</w:t>
      </w:r>
      <w:r w:rsidR="005E0FA6">
        <w:rPr>
          <w:rFonts w:eastAsia="Calibri" w:cstheme="minorHAnsi"/>
          <w:b/>
          <w:lang w:eastAsia="pl-PL"/>
        </w:rPr>
        <w:t>Wykonawcą</w:t>
      </w:r>
      <w:r w:rsidRPr="009C5395">
        <w:rPr>
          <w:rFonts w:eastAsia="Calibri" w:cstheme="minorHAnsi"/>
          <w:bCs/>
          <w:lang w:eastAsia="pl-PL"/>
        </w:rPr>
        <w:t>”,</w:t>
      </w:r>
    </w:p>
    <w:p w14:paraId="139E7257" w14:textId="6056850E" w:rsidR="009C5395" w:rsidRPr="008D4917" w:rsidRDefault="009C5395" w:rsidP="009C5395">
      <w:pPr>
        <w:spacing w:before="120" w:after="120" w:line="240" w:lineRule="auto"/>
        <w:jc w:val="both"/>
        <w:rPr>
          <w:rFonts w:eastAsia="Calibri" w:cstheme="minorHAnsi"/>
          <w:bCs/>
          <w:color w:val="EE0000"/>
          <w:lang w:eastAsia="pl-PL"/>
        </w:rPr>
      </w:pPr>
      <w:r w:rsidRPr="008D4917">
        <w:rPr>
          <w:rFonts w:eastAsia="Calibri" w:cstheme="minorHAnsi"/>
          <w:bCs/>
          <w:color w:val="EE0000"/>
          <w:lang w:eastAsia="pl-PL"/>
        </w:rPr>
        <w:t>(</w:t>
      </w:r>
      <w:r w:rsidR="00691860">
        <w:rPr>
          <w:rFonts w:eastAsia="Calibri" w:cstheme="minorHAnsi"/>
          <w:bCs/>
          <w:color w:val="EE0000"/>
          <w:lang w:eastAsia="pl-PL"/>
        </w:rPr>
        <w:t xml:space="preserve">lub </w:t>
      </w:r>
      <w:r w:rsidRPr="008D4917">
        <w:rPr>
          <w:rFonts w:eastAsia="Calibri" w:cstheme="minorHAnsi"/>
          <w:bCs/>
          <w:color w:val="EE0000"/>
          <w:lang w:eastAsia="pl-PL"/>
        </w:rPr>
        <w:t>opcjonalnie)</w:t>
      </w:r>
    </w:p>
    <w:p w14:paraId="0CEBEEE5" w14:textId="3E571E82" w:rsidR="009C5395" w:rsidRPr="009C5395" w:rsidRDefault="009C5395" w:rsidP="009C5395">
      <w:pPr>
        <w:spacing w:before="120" w:after="120" w:line="240" w:lineRule="auto"/>
        <w:jc w:val="both"/>
        <w:rPr>
          <w:rFonts w:eastAsia="Calibri" w:cstheme="minorHAnsi"/>
          <w:bCs/>
          <w:lang w:eastAsia="pl-PL"/>
        </w:rPr>
      </w:pPr>
      <w:r w:rsidRPr="009C5395">
        <w:rPr>
          <w:rFonts w:eastAsia="Calibri" w:cstheme="minorHAnsi"/>
          <w:bCs/>
          <w:lang w:eastAsia="pl-PL"/>
        </w:rPr>
        <w:t>…………. Sp. z o. o.  z siedzibą ……………………………., wpisaną do rejestru przedsiębiorców prowadzonego przez Sąd Rejonowy w ………………………., ……. Wydział Gospodarczy Krajowego Rejestru Sądowego pod numerem KRS ………………….., posiadającą numer identyfikacji podatkowej (NIP): ……………….. oraz REGON: ……………….., kapitał zakładowy w wysokości: …………….. zł, reprezentowaną przez:</w:t>
      </w:r>
      <w:r>
        <w:rPr>
          <w:rFonts w:eastAsia="Calibri" w:cstheme="minorHAnsi"/>
          <w:bCs/>
          <w:lang w:eastAsia="pl-PL"/>
        </w:rPr>
        <w:t xml:space="preserve"> </w:t>
      </w:r>
      <w:r w:rsidRPr="009C5395">
        <w:rPr>
          <w:rFonts w:eastAsia="Calibri" w:cstheme="minorHAnsi"/>
          <w:bCs/>
          <w:lang w:eastAsia="pl-PL"/>
        </w:rPr>
        <w:t>……………… – Prezes</w:t>
      </w:r>
      <w:r>
        <w:rPr>
          <w:rFonts w:eastAsia="Calibri" w:cstheme="minorHAnsi"/>
          <w:bCs/>
          <w:lang w:eastAsia="pl-PL"/>
        </w:rPr>
        <w:t>a</w:t>
      </w:r>
      <w:r w:rsidRPr="009C5395">
        <w:rPr>
          <w:rFonts w:eastAsia="Calibri" w:cstheme="minorHAnsi"/>
          <w:bCs/>
          <w:lang w:eastAsia="pl-PL"/>
        </w:rPr>
        <w:t xml:space="preserve"> Zarządu</w:t>
      </w:r>
      <w:r>
        <w:rPr>
          <w:rFonts w:eastAsia="Calibri" w:cstheme="minorHAnsi"/>
          <w:bCs/>
          <w:lang w:eastAsia="pl-PL"/>
        </w:rPr>
        <w:t xml:space="preserve"> oraz ……., </w:t>
      </w:r>
      <w:r w:rsidRPr="009C5395">
        <w:rPr>
          <w:rFonts w:eastAsia="Calibri" w:cstheme="minorHAnsi"/>
          <w:bCs/>
          <w:lang w:eastAsia="pl-PL"/>
        </w:rPr>
        <w:t>zwan</w:t>
      </w:r>
      <w:r>
        <w:rPr>
          <w:rFonts w:eastAsia="Calibri" w:cstheme="minorHAnsi"/>
          <w:bCs/>
          <w:lang w:eastAsia="pl-PL"/>
        </w:rPr>
        <w:t>ą</w:t>
      </w:r>
      <w:r w:rsidRPr="009C5395">
        <w:rPr>
          <w:rFonts w:eastAsia="Calibri" w:cstheme="minorHAnsi"/>
          <w:bCs/>
          <w:lang w:eastAsia="pl-PL"/>
        </w:rPr>
        <w:t xml:space="preserve"> dalej „</w:t>
      </w:r>
      <w:r w:rsidR="005E0FA6">
        <w:rPr>
          <w:rFonts w:eastAsia="Calibri" w:cstheme="minorHAnsi"/>
          <w:b/>
          <w:lang w:eastAsia="pl-PL"/>
        </w:rPr>
        <w:t>Wykonawcą</w:t>
      </w:r>
      <w:r w:rsidRPr="009C5395">
        <w:rPr>
          <w:rFonts w:eastAsia="Calibri" w:cstheme="minorHAnsi"/>
          <w:bCs/>
          <w:lang w:eastAsia="pl-PL"/>
        </w:rPr>
        <w:t>”,</w:t>
      </w:r>
    </w:p>
    <w:p w14:paraId="56F9E561" w14:textId="5B67E80F" w:rsidR="00BA3667" w:rsidRDefault="009C5395" w:rsidP="009C5395">
      <w:pPr>
        <w:spacing w:before="120" w:after="120" w:line="240" w:lineRule="auto"/>
        <w:jc w:val="both"/>
        <w:rPr>
          <w:rFonts w:eastAsia="Calibri" w:cstheme="minorHAnsi"/>
          <w:bCs/>
          <w:lang w:eastAsia="pl-PL"/>
        </w:rPr>
      </w:pPr>
      <w:r w:rsidRPr="009C5395">
        <w:rPr>
          <w:rFonts w:eastAsia="Calibri" w:cstheme="minorHAnsi"/>
          <w:bCs/>
          <w:lang w:eastAsia="pl-PL"/>
        </w:rPr>
        <w:t>zwanymi również łącznie „</w:t>
      </w:r>
      <w:r w:rsidRPr="009C5395">
        <w:rPr>
          <w:rFonts w:eastAsia="Calibri" w:cstheme="minorHAnsi"/>
          <w:b/>
          <w:lang w:eastAsia="pl-PL"/>
        </w:rPr>
        <w:t>Stronami</w:t>
      </w:r>
      <w:r w:rsidRPr="009C5395">
        <w:rPr>
          <w:rFonts w:eastAsia="Calibri" w:cstheme="minorHAnsi"/>
          <w:bCs/>
          <w:lang w:eastAsia="pl-PL"/>
        </w:rPr>
        <w:t>” lub odpowiednio, „</w:t>
      </w:r>
      <w:r w:rsidRPr="009C5395">
        <w:rPr>
          <w:rFonts w:eastAsia="Calibri" w:cstheme="minorHAnsi"/>
          <w:b/>
          <w:lang w:eastAsia="pl-PL"/>
        </w:rPr>
        <w:t>Stroną</w:t>
      </w:r>
      <w:r w:rsidRPr="009C5395">
        <w:rPr>
          <w:rFonts w:eastAsia="Calibri" w:cstheme="minorHAnsi"/>
          <w:bCs/>
          <w:lang w:eastAsia="pl-PL"/>
        </w:rPr>
        <w:t>”</w:t>
      </w:r>
    </w:p>
    <w:p w14:paraId="5CCEFBC7" w14:textId="77777777" w:rsidR="009C5395" w:rsidRPr="009C5395" w:rsidRDefault="009C5395" w:rsidP="009C5395">
      <w:pPr>
        <w:spacing w:before="240" w:after="120" w:line="240" w:lineRule="auto"/>
        <w:jc w:val="both"/>
        <w:rPr>
          <w:rFonts w:eastAsia="Calibri" w:cstheme="minorHAnsi"/>
          <w:bCs/>
          <w:lang w:eastAsia="pl-PL"/>
        </w:rPr>
      </w:pPr>
      <w:r w:rsidRPr="009C5395">
        <w:rPr>
          <w:rFonts w:eastAsia="Calibri" w:cstheme="minorHAnsi"/>
          <w:bCs/>
          <w:lang w:eastAsia="pl-PL"/>
        </w:rPr>
        <w:t>Zważywszy, że:</w:t>
      </w:r>
    </w:p>
    <w:p w14:paraId="0B9DE6D3" w14:textId="68B6566A" w:rsidR="009C5395" w:rsidRPr="009C5395" w:rsidRDefault="009C5395" w:rsidP="00017B63">
      <w:pPr>
        <w:pStyle w:val="Akapitzlist"/>
        <w:numPr>
          <w:ilvl w:val="0"/>
          <w:numId w:val="1"/>
        </w:numPr>
        <w:spacing w:before="120" w:after="120" w:line="240" w:lineRule="auto"/>
        <w:jc w:val="both"/>
        <w:rPr>
          <w:rFonts w:eastAsia="Calibri" w:cstheme="minorHAnsi"/>
          <w:bCs/>
          <w:lang w:eastAsia="pl-PL"/>
        </w:rPr>
      </w:pPr>
      <w:r w:rsidRPr="009C5395">
        <w:rPr>
          <w:rFonts w:eastAsia="Calibri" w:cstheme="minorHAnsi"/>
          <w:bCs/>
          <w:lang w:eastAsia="pl-PL"/>
        </w:rPr>
        <w:t xml:space="preserve">w dniu ………………. r. w wyniku przeprowadzonego w trybie </w:t>
      </w:r>
      <w:r w:rsidRPr="009C5395">
        <w:rPr>
          <w:rFonts w:eastAsia="Calibri" w:cstheme="minorHAnsi"/>
          <w:bCs/>
          <w:i/>
          <w:iCs/>
          <w:lang w:eastAsia="pl-PL"/>
        </w:rPr>
        <w:t>zasady konkurencyjności</w:t>
      </w:r>
      <w:r w:rsidRPr="009C5395">
        <w:rPr>
          <w:rFonts w:eastAsia="Calibri" w:cstheme="minorHAnsi"/>
          <w:bCs/>
          <w:lang w:eastAsia="pl-PL"/>
        </w:rPr>
        <w:t xml:space="preserve"> postępowania</w:t>
      </w:r>
      <w:r>
        <w:rPr>
          <w:rFonts w:eastAsia="Calibri" w:cstheme="minorHAnsi"/>
          <w:bCs/>
          <w:lang w:eastAsia="pl-PL"/>
        </w:rPr>
        <w:t xml:space="preserve"> nr……………………………. ogłoszonego na Bazie Konkurencyjności 2021</w:t>
      </w:r>
      <w:r w:rsidRPr="009C5395">
        <w:rPr>
          <w:rFonts w:eastAsia="Calibri" w:cstheme="minorHAnsi"/>
          <w:bCs/>
          <w:lang w:eastAsia="pl-PL"/>
        </w:rPr>
        <w:t xml:space="preserve"> </w:t>
      </w:r>
      <w:r w:rsidR="001D1F71" w:rsidRPr="001D1F71">
        <w:rPr>
          <w:rFonts w:eastAsia="Calibri" w:cstheme="minorHAnsi"/>
          <w:b/>
          <w:lang w:eastAsia="pl-PL"/>
        </w:rPr>
        <w:t xml:space="preserve">na realizację usługi dotyczącej przeprowadzenia warsztatów szkoleniowych pn. „Projektowanie stron internetowych i grafiki cyfrowej” dla uczniów szkół średnich w Bielsku-Białej, powiecie bielskim oraz gminach w transformacji górniczej (gmina Sosnowiec i gmina Siemianowice Śląskie), </w:t>
      </w:r>
      <w:r w:rsidR="001D1F71" w:rsidRPr="001D1F71">
        <w:rPr>
          <w:rFonts w:eastAsia="Calibri" w:cstheme="minorHAnsi"/>
          <w:bCs/>
          <w:lang w:eastAsia="pl-PL"/>
        </w:rPr>
        <w:t xml:space="preserve">realizowanej w ramach projektu „Rozwój na rzecz zielonej gospodarki poprzez wsparcie uczniów szkół średnich, ABK oraz podniesienia kompetencji kadry dla WSA w Bielsku-Białej”, finansowanego na podstawie umowy nr FESL.10.25-IZ.01-075A/23 z programu Fundusze Europejskie dla Śląskiego 2021–2027, współfinansowanego przez Unię Europejską z Funduszu na rzecz Sprawiedliwej Transformacji, </w:t>
      </w:r>
      <w:r w:rsidRPr="009C5395">
        <w:rPr>
          <w:rFonts w:eastAsia="Calibri" w:cstheme="minorHAnsi"/>
          <w:bCs/>
          <w:lang w:eastAsia="pl-PL"/>
        </w:rPr>
        <w:t>zwanego dalej „Projektem”</w:t>
      </w:r>
    </w:p>
    <w:p w14:paraId="43ACE4D9" w14:textId="356623EA" w:rsidR="009C5395" w:rsidRPr="009C5395" w:rsidRDefault="009C5395" w:rsidP="00017B63">
      <w:pPr>
        <w:pStyle w:val="Akapitzlist"/>
        <w:numPr>
          <w:ilvl w:val="0"/>
          <w:numId w:val="1"/>
        </w:numPr>
        <w:spacing w:before="120" w:after="120" w:line="240" w:lineRule="auto"/>
        <w:jc w:val="both"/>
        <w:rPr>
          <w:rFonts w:eastAsia="Calibri" w:cstheme="minorHAnsi"/>
          <w:bCs/>
          <w:lang w:eastAsia="pl-PL"/>
        </w:rPr>
      </w:pPr>
      <w:r w:rsidRPr="009C5395">
        <w:rPr>
          <w:rFonts w:eastAsia="Calibri" w:cstheme="minorHAnsi"/>
          <w:bCs/>
          <w:lang w:eastAsia="pl-PL"/>
        </w:rPr>
        <w:t xml:space="preserve">w ramach realizacji wyżej wymienionego projektu, Zamawiający postanowił powierzyć Wykonawcy, a Wykonawca zobowiązał się wykonać poniżej określone prace, </w:t>
      </w:r>
    </w:p>
    <w:p w14:paraId="5AD43B83" w14:textId="77777777" w:rsidR="009C5395" w:rsidRPr="009C5395" w:rsidRDefault="009C5395" w:rsidP="009C5395">
      <w:pPr>
        <w:spacing w:before="120" w:after="120" w:line="240" w:lineRule="auto"/>
        <w:jc w:val="both"/>
        <w:rPr>
          <w:rFonts w:eastAsia="Calibri" w:cstheme="minorHAnsi"/>
          <w:bCs/>
          <w:lang w:eastAsia="pl-PL"/>
        </w:rPr>
      </w:pPr>
      <w:r w:rsidRPr="009C5395">
        <w:rPr>
          <w:rFonts w:eastAsia="Calibri" w:cstheme="minorHAnsi"/>
          <w:bCs/>
          <w:lang w:eastAsia="pl-PL"/>
        </w:rPr>
        <w:t>Strony zawierają niniejszą Umowę, zwaną dalej „Umową”.</w:t>
      </w:r>
    </w:p>
    <w:p w14:paraId="71F7CAE6" w14:textId="7C07641C" w:rsidR="000E4D9A" w:rsidRPr="000E4D9A" w:rsidRDefault="000E4D9A" w:rsidP="000E4D9A">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0E4D9A">
        <w:rPr>
          <w:rFonts w:eastAsia="Calibri" w:cstheme="minorHAnsi"/>
          <w:b/>
          <w:color w:val="000000"/>
          <w:sz w:val="24"/>
          <w:szCs w:val="24"/>
          <w:lang w:eastAsia="pl-PL"/>
        </w:rPr>
        <w:t>§1</w:t>
      </w:r>
      <w:r w:rsidR="00017B63">
        <w:rPr>
          <w:rFonts w:eastAsia="Calibri" w:cstheme="minorHAnsi"/>
          <w:b/>
          <w:color w:val="000000"/>
          <w:sz w:val="24"/>
          <w:szCs w:val="24"/>
          <w:lang w:eastAsia="pl-PL"/>
        </w:rPr>
        <w:t>.</w:t>
      </w:r>
      <w:r w:rsidRPr="000E4D9A">
        <w:rPr>
          <w:rFonts w:eastAsia="Calibri" w:cstheme="minorHAnsi"/>
          <w:b/>
          <w:color w:val="000000"/>
          <w:sz w:val="24"/>
          <w:szCs w:val="24"/>
          <w:lang w:eastAsia="pl-PL"/>
        </w:rPr>
        <w:t xml:space="preserve"> DEFINICJE</w:t>
      </w:r>
    </w:p>
    <w:p w14:paraId="4A2FD7BC" w14:textId="4E474FE9" w:rsidR="000E4D9A" w:rsidRPr="000E4D9A" w:rsidRDefault="000E4D9A" w:rsidP="00017B63">
      <w:pPr>
        <w:pStyle w:val="Akapitzlist"/>
        <w:numPr>
          <w:ilvl w:val="0"/>
          <w:numId w:val="2"/>
        </w:numPr>
        <w:spacing w:before="120" w:after="120" w:line="240" w:lineRule="auto"/>
        <w:jc w:val="both"/>
        <w:rPr>
          <w:rFonts w:eastAsia="Calibri" w:cstheme="minorHAnsi"/>
          <w:bCs/>
          <w:lang w:eastAsia="pl-PL"/>
        </w:rPr>
      </w:pPr>
      <w:r w:rsidRPr="000E4D9A">
        <w:rPr>
          <w:rFonts w:eastAsia="Calibri" w:cstheme="minorHAnsi"/>
          <w:bCs/>
          <w:lang w:eastAsia="pl-PL"/>
        </w:rPr>
        <w:t>Do celów realizacji niniejszej Umowy wyrażeniom pisanym wielką literą nadaje się następujące znaczenie:</w:t>
      </w:r>
    </w:p>
    <w:p w14:paraId="28741CA4" w14:textId="0A54EB44" w:rsidR="000E4D9A" w:rsidRPr="000E4D9A" w:rsidRDefault="000E4D9A" w:rsidP="00017B63">
      <w:pPr>
        <w:pStyle w:val="Akapitzlist"/>
        <w:numPr>
          <w:ilvl w:val="0"/>
          <w:numId w:val="3"/>
        </w:numPr>
        <w:spacing w:before="120" w:after="120" w:line="240" w:lineRule="auto"/>
        <w:jc w:val="both"/>
        <w:rPr>
          <w:rFonts w:eastAsia="Calibri" w:cstheme="minorHAnsi"/>
          <w:bCs/>
          <w:lang w:eastAsia="pl-PL"/>
        </w:rPr>
      </w:pPr>
      <w:r w:rsidRPr="000E4D9A">
        <w:rPr>
          <w:rFonts w:eastAsia="Calibri" w:cstheme="minorHAnsi"/>
          <w:bCs/>
          <w:lang w:eastAsia="pl-PL"/>
        </w:rPr>
        <w:t>Projekt – Projekt o nr FESL.10.25-IZ.01-075A/23</w:t>
      </w:r>
      <w:r>
        <w:rPr>
          <w:rFonts w:eastAsia="Calibri" w:cstheme="minorHAnsi"/>
          <w:bCs/>
          <w:lang w:eastAsia="pl-PL"/>
        </w:rPr>
        <w:t xml:space="preserve"> p</w:t>
      </w:r>
      <w:r w:rsidRPr="000E4D9A">
        <w:rPr>
          <w:rFonts w:eastAsia="Calibri" w:cstheme="minorHAnsi"/>
          <w:bCs/>
          <w:lang w:eastAsia="pl-PL"/>
        </w:rPr>
        <w:t>n. „</w:t>
      </w:r>
      <w:r w:rsidRPr="000E4D9A">
        <w:rPr>
          <w:rFonts w:eastAsia="Calibri" w:cstheme="minorHAnsi"/>
          <w:bCs/>
          <w:i/>
          <w:iCs/>
          <w:lang w:eastAsia="pl-PL"/>
        </w:rPr>
        <w:t>Rozwój na rzecz zielonej gospodarki poprzez wsparcie uczniów szkół średnich, ABK oraz podniesienia kompetencji kadry dla WSA w Bielsku-Białej</w:t>
      </w:r>
      <w:r w:rsidRPr="000E4D9A">
        <w:rPr>
          <w:rFonts w:eastAsia="Calibri" w:cstheme="minorHAnsi"/>
          <w:bCs/>
          <w:lang w:eastAsia="pl-PL"/>
        </w:rPr>
        <w:t>”, finansowan</w:t>
      </w:r>
      <w:r>
        <w:rPr>
          <w:rFonts w:eastAsia="Calibri" w:cstheme="minorHAnsi"/>
          <w:bCs/>
          <w:lang w:eastAsia="pl-PL"/>
        </w:rPr>
        <w:t>y</w:t>
      </w:r>
      <w:r w:rsidRPr="000E4D9A">
        <w:rPr>
          <w:rFonts w:eastAsia="Calibri" w:cstheme="minorHAnsi"/>
          <w:bCs/>
          <w:lang w:eastAsia="pl-PL"/>
        </w:rPr>
        <w:t xml:space="preserve"> na podstawie umowy nr FESL.10.25-IZ.01-075A/23 z programu Fundusze Europejskie dla Śląskiego 2021–2027, współfinansowan</w:t>
      </w:r>
      <w:r>
        <w:rPr>
          <w:rFonts w:eastAsia="Calibri" w:cstheme="minorHAnsi"/>
          <w:bCs/>
          <w:lang w:eastAsia="pl-PL"/>
        </w:rPr>
        <w:t>y</w:t>
      </w:r>
      <w:r w:rsidRPr="000E4D9A">
        <w:rPr>
          <w:rFonts w:eastAsia="Calibri" w:cstheme="minorHAnsi"/>
          <w:bCs/>
          <w:lang w:eastAsia="pl-PL"/>
        </w:rPr>
        <w:t xml:space="preserve"> przez Unię Europejską z Funduszu na rzecz Sprawiedliwej Transformacji.</w:t>
      </w:r>
    </w:p>
    <w:p w14:paraId="097B9526" w14:textId="479C6739" w:rsidR="000E4D9A" w:rsidRPr="000E4D9A" w:rsidRDefault="000E4D9A" w:rsidP="00017B63">
      <w:pPr>
        <w:pStyle w:val="Akapitzlist"/>
        <w:numPr>
          <w:ilvl w:val="0"/>
          <w:numId w:val="3"/>
        </w:numPr>
        <w:spacing w:before="120" w:after="120" w:line="240" w:lineRule="auto"/>
        <w:jc w:val="both"/>
        <w:rPr>
          <w:rFonts w:eastAsia="Calibri" w:cstheme="minorHAnsi"/>
          <w:bCs/>
          <w:lang w:eastAsia="pl-PL"/>
        </w:rPr>
      </w:pPr>
      <w:r w:rsidRPr="000E4D9A">
        <w:rPr>
          <w:rFonts w:eastAsia="Calibri" w:cstheme="minorHAnsi"/>
          <w:bCs/>
          <w:lang w:eastAsia="pl-PL"/>
        </w:rPr>
        <w:t>Umowa – niniejsza umowa wraz z załącznikami i ewentualnymi aneksami.</w:t>
      </w:r>
    </w:p>
    <w:p w14:paraId="651596EA" w14:textId="444FDE34" w:rsidR="000E4D9A" w:rsidRPr="000E4D9A" w:rsidRDefault="000E4D9A" w:rsidP="00017B63">
      <w:pPr>
        <w:pStyle w:val="Akapitzlist"/>
        <w:numPr>
          <w:ilvl w:val="0"/>
          <w:numId w:val="3"/>
        </w:numPr>
        <w:spacing w:before="120" w:after="120" w:line="240" w:lineRule="auto"/>
        <w:jc w:val="both"/>
        <w:rPr>
          <w:rFonts w:eastAsia="Calibri" w:cstheme="minorHAnsi"/>
          <w:bCs/>
          <w:lang w:eastAsia="pl-PL"/>
        </w:rPr>
      </w:pPr>
      <w:r w:rsidRPr="000E4D9A">
        <w:rPr>
          <w:rFonts w:eastAsia="Calibri" w:cstheme="minorHAnsi"/>
          <w:bCs/>
          <w:lang w:eastAsia="pl-PL"/>
        </w:rPr>
        <w:lastRenderedPageBreak/>
        <w:t>Postępowanie – Zapytanie ofertowe nr ….. z dnia ….. roku wraz z załącznikami</w:t>
      </w:r>
      <w:r>
        <w:rPr>
          <w:rFonts w:eastAsia="Calibri" w:cstheme="minorHAnsi"/>
          <w:bCs/>
          <w:lang w:eastAsia="pl-PL"/>
        </w:rPr>
        <w:t>,</w:t>
      </w:r>
      <w:r w:rsidRPr="000E4D9A">
        <w:rPr>
          <w:rFonts w:eastAsia="Calibri" w:cstheme="minorHAnsi"/>
          <w:bCs/>
          <w:lang w:eastAsia="pl-PL"/>
        </w:rPr>
        <w:t xml:space="preserve"> ogłoszon</w:t>
      </w:r>
      <w:r>
        <w:rPr>
          <w:rFonts w:eastAsia="Calibri" w:cstheme="minorHAnsi"/>
          <w:bCs/>
          <w:lang w:eastAsia="pl-PL"/>
        </w:rPr>
        <w:t>e</w:t>
      </w:r>
      <w:r w:rsidRPr="000E4D9A">
        <w:rPr>
          <w:rFonts w:eastAsia="Calibri" w:cstheme="minorHAnsi"/>
          <w:bCs/>
          <w:lang w:eastAsia="pl-PL"/>
        </w:rPr>
        <w:t xml:space="preserve"> przez </w:t>
      </w:r>
      <w:r w:rsidRPr="009C5395">
        <w:rPr>
          <w:rFonts w:eastAsia="Calibri" w:cstheme="minorHAnsi"/>
          <w:bCs/>
          <w:lang w:eastAsia="pl-PL"/>
        </w:rPr>
        <w:t>Wyższ</w:t>
      </w:r>
      <w:r>
        <w:rPr>
          <w:rFonts w:eastAsia="Calibri" w:cstheme="minorHAnsi"/>
          <w:bCs/>
          <w:lang w:eastAsia="pl-PL"/>
        </w:rPr>
        <w:t>ą</w:t>
      </w:r>
      <w:r w:rsidRPr="009C5395">
        <w:rPr>
          <w:rFonts w:eastAsia="Calibri" w:cstheme="minorHAnsi"/>
          <w:bCs/>
          <w:lang w:eastAsia="pl-PL"/>
        </w:rPr>
        <w:t xml:space="preserve"> Szkoł</w:t>
      </w:r>
      <w:r>
        <w:rPr>
          <w:rFonts w:eastAsia="Calibri" w:cstheme="minorHAnsi"/>
          <w:bCs/>
          <w:lang w:eastAsia="pl-PL"/>
        </w:rPr>
        <w:t>ę</w:t>
      </w:r>
      <w:r w:rsidRPr="009C5395">
        <w:rPr>
          <w:rFonts w:eastAsia="Calibri" w:cstheme="minorHAnsi"/>
          <w:bCs/>
          <w:lang w:eastAsia="pl-PL"/>
        </w:rPr>
        <w:t xml:space="preserve"> Administracji w Bielsku-Białej</w:t>
      </w:r>
      <w:r w:rsidRPr="000E4D9A">
        <w:rPr>
          <w:rFonts w:eastAsia="Calibri" w:cstheme="minorHAnsi"/>
          <w:bCs/>
          <w:lang w:eastAsia="pl-PL"/>
        </w:rPr>
        <w:t>, zamieszczone na Bazie Konkurencyjności 2021</w:t>
      </w:r>
      <w:r>
        <w:rPr>
          <w:rFonts w:eastAsia="Calibri" w:cstheme="minorHAnsi"/>
          <w:bCs/>
          <w:lang w:eastAsia="pl-PL"/>
        </w:rPr>
        <w:t xml:space="preserve"> pod numerem ………..</w:t>
      </w:r>
    </w:p>
    <w:p w14:paraId="084B6D1F" w14:textId="44DDD267" w:rsidR="000E4D9A" w:rsidRPr="000E4D9A" w:rsidRDefault="000E4D9A" w:rsidP="00017B63">
      <w:pPr>
        <w:pStyle w:val="Akapitzlist"/>
        <w:numPr>
          <w:ilvl w:val="0"/>
          <w:numId w:val="3"/>
        </w:numPr>
        <w:spacing w:before="120" w:after="120" w:line="240" w:lineRule="auto"/>
        <w:jc w:val="both"/>
        <w:rPr>
          <w:rFonts w:eastAsia="Calibri" w:cstheme="minorHAnsi"/>
          <w:bCs/>
          <w:lang w:eastAsia="pl-PL"/>
        </w:rPr>
      </w:pPr>
      <w:r w:rsidRPr="000E4D9A">
        <w:rPr>
          <w:rFonts w:eastAsia="Calibri" w:cstheme="minorHAnsi"/>
          <w:bCs/>
          <w:lang w:eastAsia="pl-PL"/>
        </w:rPr>
        <w:t>Uczestnik – osoba zakwalifikowana przez Zamawiającego do udziału w Szkoleniach.</w:t>
      </w:r>
    </w:p>
    <w:p w14:paraId="06F4B2FD" w14:textId="77777777" w:rsidR="000E4D9A" w:rsidRDefault="000E4D9A" w:rsidP="00017B63">
      <w:pPr>
        <w:pStyle w:val="Akapitzlist"/>
        <w:numPr>
          <w:ilvl w:val="0"/>
          <w:numId w:val="3"/>
        </w:numPr>
        <w:spacing w:before="120" w:after="120" w:line="240" w:lineRule="auto"/>
        <w:jc w:val="both"/>
        <w:rPr>
          <w:rFonts w:eastAsia="Calibri" w:cstheme="minorHAnsi"/>
          <w:bCs/>
          <w:lang w:eastAsia="pl-PL"/>
        </w:rPr>
      </w:pPr>
      <w:r w:rsidRPr="000E4D9A">
        <w:rPr>
          <w:rFonts w:eastAsia="Calibri" w:cstheme="minorHAnsi"/>
          <w:bCs/>
          <w:lang w:eastAsia="pl-PL"/>
        </w:rPr>
        <w:t>Harmonogram – harmonogram realizacji Szkoleń określony przez Strony na zasadach określonych w</w:t>
      </w:r>
      <w:r>
        <w:rPr>
          <w:rFonts w:eastAsia="Calibri" w:cstheme="minorHAnsi"/>
          <w:bCs/>
          <w:lang w:eastAsia="pl-PL"/>
        </w:rPr>
        <w:t> </w:t>
      </w:r>
      <w:r w:rsidRPr="000E4D9A">
        <w:rPr>
          <w:rFonts w:eastAsia="Calibri" w:cstheme="minorHAnsi"/>
          <w:bCs/>
          <w:lang w:eastAsia="pl-PL"/>
        </w:rPr>
        <w:t>§3 Umowy.</w:t>
      </w:r>
    </w:p>
    <w:p w14:paraId="4340A4ED" w14:textId="77777777" w:rsidR="000E4D9A" w:rsidRDefault="000E4D9A" w:rsidP="00017B63">
      <w:pPr>
        <w:pStyle w:val="Akapitzlist"/>
        <w:numPr>
          <w:ilvl w:val="0"/>
          <w:numId w:val="3"/>
        </w:numPr>
        <w:spacing w:before="120" w:after="120" w:line="240" w:lineRule="auto"/>
        <w:jc w:val="both"/>
        <w:rPr>
          <w:rFonts w:eastAsia="Calibri" w:cstheme="minorHAnsi"/>
          <w:bCs/>
          <w:lang w:eastAsia="pl-PL"/>
        </w:rPr>
      </w:pPr>
      <w:r w:rsidRPr="000E4D9A">
        <w:rPr>
          <w:rFonts w:eastAsia="Calibri" w:cstheme="minorHAnsi"/>
          <w:bCs/>
          <w:lang w:eastAsia="pl-PL"/>
        </w:rPr>
        <w:t>Dzień roboczy – dzień w okresie od poniedziałku do piątku za wyjątkiem dni ustawowo wolnych od pracy w godzinach od 8.00 do 16.00.</w:t>
      </w:r>
    </w:p>
    <w:p w14:paraId="168D0999" w14:textId="77777777" w:rsidR="000E4D9A" w:rsidRDefault="000E4D9A" w:rsidP="00017B63">
      <w:pPr>
        <w:pStyle w:val="Akapitzlist"/>
        <w:numPr>
          <w:ilvl w:val="0"/>
          <w:numId w:val="3"/>
        </w:numPr>
        <w:spacing w:before="120" w:after="120" w:line="240" w:lineRule="auto"/>
        <w:jc w:val="both"/>
        <w:rPr>
          <w:rFonts w:eastAsia="Calibri" w:cstheme="minorHAnsi"/>
          <w:bCs/>
          <w:lang w:eastAsia="pl-PL"/>
        </w:rPr>
      </w:pPr>
      <w:r w:rsidRPr="000E4D9A">
        <w:rPr>
          <w:rFonts w:eastAsia="Calibri" w:cstheme="minorHAnsi"/>
          <w:bCs/>
          <w:lang w:eastAsia="pl-PL"/>
        </w:rPr>
        <w:t>Godzina robocza – oznacza jednostkę czasu trwającą 60 minut w Dniu roboczym.</w:t>
      </w:r>
    </w:p>
    <w:p w14:paraId="3BABE55E" w14:textId="0040F5F6" w:rsidR="001D1F71" w:rsidRDefault="001D1F71" w:rsidP="00017B63">
      <w:pPr>
        <w:pStyle w:val="Akapitzlist"/>
        <w:numPr>
          <w:ilvl w:val="0"/>
          <w:numId w:val="3"/>
        </w:numPr>
        <w:spacing w:before="120" w:after="120" w:line="240" w:lineRule="auto"/>
        <w:jc w:val="both"/>
        <w:rPr>
          <w:rFonts w:eastAsia="Calibri" w:cstheme="minorHAnsi"/>
          <w:bCs/>
          <w:lang w:eastAsia="pl-PL"/>
        </w:rPr>
      </w:pPr>
      <w:r>
        <w:rPr>
          <w:rFonts w:eastAsia="Calibri" w:cstheme="minorHAnsi"/>
          <w:bCs/>
          <w:lang w:eastAsia="pl-PL"/>
        </w:rPr>
        <w:t xml:space="preserve">Godzina szkoleniowa/warsztatowa - </w:t>
      </w:r>
      <w:r w:rsidRPr="000E4D9A">
        <w:rPr>
          <w:rFonts w:eastAsia="Calibri" w:cstheme="minorHAnsi"/>
          <w:bCs/>
          <w:lang w:eastAsia="pl-PL"/>
        </w:rPr>
        <w:t xml:space="preserve">– oznacza jednostkę czasu trwającą </w:t>
      </w:r>
      <w:r>
        <w:rPr>
          <w:rFonts w:eastAsia="Calibri" w:cstheme="minorHAnsi"/>
          <w:bCs/>
          <w:lang w:eastAsia="pl-PL"/>
        </w:rPr>
        <w:t>45</w:t>
      </w:r>
      <w:r w:rsidRPr="000E4D9A">
        <w:rPr>
          <w:rFonts w:eastAsia="Calibri" w:cstheme="minorHAnsi"/>
          <w:bCs/>
          <w:lang w:eastAsia="pl-PL"/>
        </w:rPr>
        <w:t xml:space="preserve"> minut</w:t>
      </w:r>
      <w:r>
        <w:rPr>
          <w:rFonts w:eastAsia="Calibri" w:cstheme="minorHAnsi"/>
          <w:bCs/>
          <w:lang w:eastAsia="pl-PL"/>
        </w:rPr>
        <w:t>.</w:t>
      </w:r>
    </w:p>
    <w:p w14:paraId="16842AE5" w14:textId="3AF650F8" w:rsidR="000E4D9A" w:rsidRPr="000E4D9A" w:rsidRDefault="000E4D9A" w:rsidP="00017B63">
      <w:pPr>
        <w:pStyle w:val="Akapitzlist"/>
        <w:numPr>
          <w:ilvl w:val="0"/>
          <w:numId w:val="3"/>
        </w:numPr>
        <w:spacing w:before="120" w:after="120" w:line="240" w:lineRule="auto"/>
        <w:jc w:val="both"/>
        <w:rPr>
          <w:rFonts w:eastAsia="Calibri" w:cstheme="minorHAnsi"/>
          <w:bCs/>
          <w:lang w:eastAsia="pl-PL"/>
        </w:rPr>
      </w:pPr>
      <w:r w:rsidRPr="000E4D9A">
        <w:rPr>
          <w:rFonts w:eastAsia="Calibri" w:cstheme="minorHAnsi"/>
          <w:bCs/>
          <w:lang w:eastAsia="pl-PL"/>
        </w:rPr>
        <w:t xml:space="preserve">Załącznik – załącznik do Umowy. </w:t>
      </w:r>
    </w:p>
    <w:p w14:paraId="0CBC5E3F" w14:textId="77777777" w:rsidR="000E4D9A" w:rsidRPr="000E4D9A" w:rsidRDefault="000E4D9A" w:rsidP="000E4D9A">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0E4D9A">
        <w:rPr>
          <w:rFonts w:eastAsia="Calibri" w:cstheme="minorHAnsi"/>
          <w:b/>
          <w:color w:val="000000"/>
          <w:sz w:val="24"/>
          <w:szCs w:val="24"/>
          <w:lang w:eastAsia="pl-PL"/>
        </w:rPr>
        <w:t>§2. PRZEDMIOT UMOWY</w:t>
      </w:r>
    </w:p>
    <w:p w14:paraId="6D0EF75F" w14:textId="194136E9" w:rsidR="000E4D9A" w:rsidRPr="00B40966" w:rsidRDefault="000E4D9A" w:rsidP="00017B63">
      <w:pPr>
        <w:pStyle w:val="Akapitzlist"/>
        <w:numPr>
          <w:ilvl w:val="0"/>
          <w:numId w:val="4"/>
        </w:numPr>
        <w:spacing w:before="120" w:after="120" w:line="240" w:lineRule="auto"/>
        <w:jc w:val="both"/>
        <w:rPr>
          <w:rFonts w:eastAsia="Calibri" w:cstheme="minorHAnsi"/>
          <w:bCs/>
          <w:lang w:eastAsia="pl-PL"/>
        </w:rPr>
      </w:pPr>
      <w:r w:rsidRPr="00B40966">
        <w:rPr>
          <w:rFonts w:eastAsia="Calibri" w:cstheme="minorHAnsi"/>
          <w:bCs/>
          <w:lang w:eastAsia="pl-PL"/>
        </w:rPr>
        <w:t>Na zasadach określonych w niniejszej Umowie, Zamawiający zleca, a Wykonawca przyjmuje do wykonania usługę zorganizowania i przeprowadzenia cyklu szkoleń</w:t>
      </w:r>
      <w:r w:rsidR="00B40966">
        <w:rPr>
          <w:rFonts w:eastAsia="Calibri" w:cstheme="minorHAnsi"/>
          <w:bCs/>
          <w:lang w:eastAsia="pl-PL"/>
        </w:rPr>
        <w:t xml:space="preserve"> i warsztatów</w:t>
      </w:r>
      <w:r w:rsidRPr="00B40966">
        <w:rPr>
          <w:rFonts w:eastAsia="Calibri" w:cstheme="minorHAnsi"/>
          <w:bCs/>
          <w:lang w:eastAsia="pl-PL"/>
        </w:rPr>
        <w:t xml:space="preserve"> wskazanych w </w:t>
      </w:r>
      <w:r w:rsidRPr="00B40966">
        <w:rPr>
          <w:rFonts w:eastAsia="Calibri" w:cstheme="minorHAnsi"/>
          <w:b/>
          <w:lang w:eastAsia="pl-PL"/>
        </w:rPr>
        <w:t>Załączniku nr 1 – „Szczegółowy opis przedmiotu zamówienia”</w:t>
      </w:r>
      <w:r w:rsidRPr="00B40966">
        <w:rPr>
          <w:rFonts w:eastAsia="Calibri" w:cstheme="minorHAnsi"/>
          <w:bCs/>
          <w:lang w:eastAsia="pl-PL"/>
        </w:rPr>
        <w:t>, zgodnie z warunkami określonymi w Postępowaniu</w:t>
      </w:r>
      <w:r w:rsidR="00B40966">
        <w:rPr>
          <w:rFonts w:eastAsia="Calibri" w:cstheme="minorHAnsi"/>
          <w:bCs/>
          <w:lang w:eastAsia="pl-PL"/>
        </w:rPr>
        <w:t>,</w:t>
      </w:r>
      <w:r w:rsidRPr="00B40966">
        <w:rPr>
          <w:rFonts w:eastAsia="Calibri" w:cstheme="minorHAnsi"/>
          <w:bCs/>
          <w:lang w:eastAsia="pl-PL"/>
        </w:rPr>
        <w:t xml:space="preserve"> obejmującą w szczególności:</w:t>
      </w:r>
    </w:p>
    <w:p w14:paraId="7234E5BA" w14:textId="25814371" w:rsidR="000E4D9A" w:rsidRPr="00B40966" w:rsidRDefault="000E4D9A" w:rsidP="00017B63">
      <w:pPr>
        <w:pStyle w:val="Akapitzlist"/>
        <w:numPr>
          <w:ilvl w:val="0"/>
          <w:numId w:val="5"/>
        </w:numPr>
        <w:spacing w:before="120" w:after="120" w:line="240" w:lineRule="auto"/>
        <w:jc w:val="both"/>
        <w:rPr>
          <w:rFonts w:eastAsia="Calibri" w:cstheme="minorHAnsi"/>
          <w:bCs/>
          <w:lang w:eastAsia="pl-PL"/>
        </w:rPr>
      </w:pPr>
      <w:r w:rsidRPr="00B40966">
        <w:rPr>
          <w:rFonts w:eastAsia="Calibri" w:cstheme="minorHAnsi"/>
          <w:bCs/>
          <w:lang w:eastAsia="pl-PL"/>
        </w:rPr>
        <w:t>przygotowanie programu i materiałów dydaktycznych zgodnie z tematyką poszczególnych szkoleń;</w:t>
      </w:r>
    </w:p>
    <w:p w14:paraId="725E1843" w14:textId="21D1B69A" w:rsidR="000E4D9A" w:rsidRPr="00B40966" w:rsidRDefault="000E4D9A" w:rsidP="00017B63">
      <w:pPr>
        <w:pStyle w:val="Akapitzlist"/>
        <w:numPr>
          <w:ilvl w:val="0"/>
          <w:numId w:val="5"/>
        </w:numPr>
        <w:spacing w:before="120" w:after="120" w:line="240" w:lineRule="auto"/>
        <w:jc w:val="both"/>
        <w:rPr>
          <w:rFonts w:eastAsia="Calibri" w:cstheme="minorHAnsi"/>
          <w:bCs/>
          <w:lang w:eastAsia="pl-PL"/>
        </w:rPr>
      </w:pPr>
      <w:r w:rsidRPr="00B40966">
        <w:rPr>
          <w:rFonts w:eastAsia="Calibri" w:cstheme="minorHAnsi"/>
          <w:bCs/>
          <w:lang w:eastAsia="pl-PL"/>
        </w:rPr>
        <w:t>przeprowadzenie szkoleń</w:t>
      </w:r>
      <w:r w:rsidR="001D1F71">
        <w:rPr>
          <w:rFonts w:eastAsia="Calibri" w:cstheme="minorHAnsi"/>
          <w:bCs/>
          <w:lang w:eastAsia="pl-PL"/>
        </w:rPr>
        <w:t>/</w:t>
      </w:r>
      <w:proofErr w:type="spellStart"/>
      <w:r w:rsidR="001D1F71">
        <w:rPr>
          <w:rFonts w:eastAsia="Calibri" w:cstheme="minorHAnsi"/>
          <w:bCs/>
          <w:lang w:eastAsia="pl-PL"/>
        </w:rPr>
        <w:t>warsztatów</w:t>
      </w:r>
      <w:r w:rsidRPr="00B40966">
        <w:rPr>
          <w:rFonts w:eastAsia="Calibri" w:cstheme="minorHAnsi"/>
          <w:bCs/>
          <w:lang w:eastAsia="pl-PL"/>
        </w:rPr>
        <w:t>w</w:t>
      </w:r>
      <w:proofErr w:type="spellEnd"/>
      <w:r w:rsidRPr="00B40966">
        <w:rPr>
          <w:rFonts w:eastAsia="Calibri" w:cstheme="minorHAnsi"/>
          <w:bCs/>
          <w:lang w:eastAsia="pl-PL"/>
        </w:rPr>
        <w:t xml:space="preserve"> formie </w:t>
      </w:r>
      <w:r w:rsidR="00B40966">
        <w:rPr>
          <w:rFonts w:eastAsia="Calibri" w:cstheme="minorHAnsi"/>
          <w:bCs/>
          <w:lang w:eastAsia="pl-PL"/>
        </w:rPr>
        <w:t>stacjonarnej</w:t>
      </w:r>
      <w:r w:rsidRPr="00B40966">
        <w:rPr>
          <w:rFonts w:eastAsia="Calibri" w:cstheme="minorHAnsi"/>
          <w:bCs/>
          <w:lang w:eastAsia="pl-PL"/>
        </w:rPr>
        <w:t>;</w:t>
      </w:r>
    </w:p>
    <w:p w14:paraId="1ED5C0BF" w14:textId="647EE231" w:rsidR="000E4D9A" w:rsidRPr="00B40966" w:rsidRDefault="000E4D9A" w:rsidP="00017B63">
      <w:pPr>
        <w:pStyle w:val="Akapitzlist"/>
        <w:numPr>
          <w:ilvl w:val="0"/>
          <w:numId w:val="5"/>
        </w:numPr>
        <w:spacing w:before="120" w:after="120" w:line="240" w:lineRule="auto"/>
        <w:jc w:val="both"/>
        <w:rPr>
          <w:rFonts w:eastAsia="Calibri" w:cstheme="minorHAnsi"/>
          <w:bCs/>
          <w:lang w:eastAsia="pl-PL"/>
        </w:rPr>
      </w:pPr>
      <w:r w:rsidRPr="00B40966">
        <w:rPr>
          <w:rFonts w:eastAsia="Calibri" w:cstheme="minorHAnsi"/>
          <w:bCs/>
          <w:lang w:eastAsia="pl-PL"/>
        </w:rPr>
        <w:t>zapewnienie kadry dydaktycznej posiadającej odpowiednie kwalifikacje i doświadczenie;</w:t>
      </w:r>
    </w:p>
    <w:p w14:paraId="0950235A" w14:textId="1528BFFE" w:rsidR="000E4D9A" w:rsidRPr="00B40966" w:rsidRDefault="000E4D9A" w:rsidP="00017B63">
      <w:pPr>
        <w:pStyle w:val="Akapitzlist"/>
        <w:numPr>
          <w:ilvl w:val="0"/>
          <w:numId w:val="5"/>
        </w:numPr>
        <w:spacing w:before="120" w:after="120" w:line="240" w:lineRule="auto"/>
        <w:jc w:val="both"/>
        <w:rPr>
          <w:rFonts w:eastAsia="Calibri" w:cstheme="minorHAnsi"/>
          <w:bCs/>
          <w:lang w:eastAsia="pl-PL"/>
        </w:rPr>
      </w:pPr>
      <w:r w:rsidRPr="00B40966">
        <w:rPr>
          <w:rFonts w:eastAsia="Calibri" w:cstheme="minorHAnsi"/>
          <w:bCs/>
          <w:lang w:eastAsia="pl-PL"/>
        </w:rPr>
        <w:t>przygotowanie dokumentacji szkoleniowej, w tym list obecności, ankiet ewaluacyjnych oraz potwierdzeń uczestnictwa;</w:t>
      </w:r>
    </w:p>
    <w:p w14:paraId="6268DD81" w14:textId="42B4E7D3" w:rsidR="000E4D9A" w:rsidRPr="00B40966" w:rsidRDefault="000E4D9A" w:rsidP="00017B63">
      <w:pPr>
        <w:pStyle w:val="Akapitzlist"/>
        <w:numPr>
          <w:ilvl w:val="0"/>
          <w:numId w:val="5"/>
        </w:numPr>
        <w:spacing w:before="120" w:after="120" w:line="240" w:lineRule="auto"/>
        <w:jc w:val="both"/>
        <w:rPr>
          <w:rFonts w:eastAsia="Calibri" w:cstheme="minorHAnsi"/>
          <w:bCs/>
          <w:lang w:eastAsia="pl-PL"/>
        </w:rPr>
      </w:pPr>
      <w:r w:rsidRPr="00B40966">
        <w:rPr>
          <w:rFonts w:eastAsia="Calibri" w:cstheme="minorHAnsi"/>
          <w:bCs/>
          <w:lang w:eastAsia="pl-PL"/>
        </w:rPr>
        <w:t>realizację szkoleń</w:t>
      </w:r>
      <w:r w:rsidR="001D1F71">
        <w:rPr>
          <w:rFonts w:eastAsia="Calibri" w:cstheme="minorHAnsi"/>
          <w:bCs/>
          <w:lang w:eastAsia="pl-PL"/>
        </w:rPr>
        <w:t>/warsztatów</w:t>
      </w:r>
      <w:r w:rsidRPr="00B40966">
        <w:rPr>
          <w:rFonts w:eastAsia="Calibri" w:cstheme="minorHAnsi"/>
          <w:bCs/>
          <w:lang w:eastAsia="pl-PL"/>
        </w:rPr>
        <w:t xml:space="preserve"> zgodnie z harmonogramem i wymiarem godzinowym wskazanym w Załączniku nr</w:t>
      </w:r>
      <w:r w:rsidR="00B40966">
        <w:rPr>
          <w:rFonts w:eastAsia="Calibri" w:cstheme="minorHAnsi"/>
          <w:bCs/>
          <w:lang w:eastAsia="pl-PL"/>
        </w:rPr>
        <w:t> </w:t>
      </w:r>
      <w:r w:rsidRPr="00B40966">
        <w:rPr>
          <w:rFonts w:eastAsia="Calibri" w:cstheme="minorHAnsi"/>
          <w:bCs/>
          <w:lang w:eastAsia="pl-PL"/>
        </w:rPr>
        <w:t>1.</w:t>
      </w:r>
    </w:p>
    <w:p w14:paraId="6C068556" w14:textId="7B6857A8" w:rsidR="000E4D9A" w:rsidRPr="000E4D9A" w:rsidRDefault="000E4D9A" w:rsidP="00017B63">
      <w:pPr>
        <w:pStyle w:val="Akapitzlist"/>
        <w:numPr>
          <w:ilvl w:val="0"/>
          <w:numId w:val="4"/>
        </w:numPr>
        <w:spacing w:before="120" w:after="120" w:line="240" w:lineRule="auto"/>
        <w:jc w:val="both"/>
        <w:rPr>
          <w:rFonts w:eastAsia="Calibri" w:cstheme="minorHAnsi"/>
          <w:bCs/>
          <w:lang w:eastAsia="pl-PL"/>
        </w:rPr>
      </w:pPr>
      <w:r w:rsidRPr="000E4D9A">
        <w:rPr>
          <w:rFonts w:eastAsia="Calibri" w:cstheme="minorHAnsi"/>
          <w:bCs/>
          <w:lang w:eastAsia="pl-PL"/>
        </w:rPr>
        <w:t>Szkolenia</w:t>
      </w:r>
      <w:r w:rsidR="001D1F71">
        <w:rPr>
          <w:rFonts w:eastAsia="Calibri" w:cstheme="minorHAnsi"/>
          <w:bCs/>
          <w:lang w:eastAsia="pl-PL"/>
        </w:rPr>
        <w:t>/warsztaty</w:t>
      </w:r>
      <w:r w:rsidRPr="000E4D9A">
        <w:rPr>
          <w:rFonts w:eastAsia="Calibri" w:cstheme="minorHAnsi"/>
          <w:bCs/>
          <w:lang w:eastAsia="pl-PL"/>
        </w:rPr>
        <w:t xml:space="preserve"> obejmują następujące tematy i zakres:</w:t>
      </w:r>
    </w:p>
    <w:p w14:paraId="68207520" w14:textId="0FA9BA51" w:rsidR="00B40966" w:rsidRPr="001D1F71" w:rsidRDefault="001D1F71" w:rsidP="001D1F71">
      <w:pPr>
        <w:pStyle w:val="Akapitzlist"/>
        <w:numPr>
          <w:ilvl w:val="0"/>
          <w:numId w:val="8"/>
        </w:numPr>
        <w:spacing w:before="120" w:after="120" w:line="240" w:lineRule="auto"/>
        <w:jc w:val="both"/>
        <w:rPr>
          <w:rFonts w:eastAsia="Calibri" w:cstheme="minorHAnsi"/>
          <w:bCs/>
          <w:lang w:eastAsia="pl-PL"/>
        </w:rPr>
      </w:pPr>
      <w:r w:rsidRPr="001D1F71">
        <w:rPr>
          <w:rFonts w:eastAsia="Calibri" w:cstheme="minorHAnsi"/>
          <w:bCs/>
          <w:lang w:eastAsia="pl-PL"/>
        </w:rPr>
        <w:t xml:space="preserve">Przeprowadzenie warsztatów szkoleniowych dla uczniów szkół średnich „Projektowanie stron internetowych i grafiki cyfrowej” ukierunkowanych na rozwój kompetencji cyfrowych w zakresie projektowania stron internetowych oraz tworzenia i edytowania grafiki cyfrowej z wykorzystaniem profesjonalnych narzędzi: </w:t>
      </w:r>
      <w:proofErr w:type="spellStart"/>
      <w:r w:rsidRPr="001D1F71">
        <w:rPr>
          <w:rFonts w:eastAsia="Calibri" w:cstheme="minorHAnsi"/>
          <w:bCs/>
          <w:lang w:eastAsia="pl-PL"/>
        </w:rPr>
        <w:t>CorelDRAW</w:t>
      </w:r>
      <w:proofErr w:type="spellEnd"/>
      <w:r w:rsidRPr="001D1F71">
        <w:rPr>
          <w:rFonts w:eastAsia="Calibri" w:cstheme="minorHAnsi"/>
          <w:bCs/>
          <w:lang w:eastAsia="pl-PL"/>
        </w:rPr>
        <w:t xml:space="preserve"> Graphics Suite i Adobe Photoshop</w:t>
      </w:r>
      <w:r>
        <w:rPr>
          <w:rFonts w:eastAsia="Calibri" w:cstheme="minorHAnsi"/>
          <w:bCs/>
          <w:lang w:eastAsia="pl-PL"/>
        </w:rPr>
        <w:t xml:space="preserve"> </w:t>
      </w:r>
      <w:r w:rsidRPr="001D1F71">
        <w:rPr>
          <w:rFonts w:eastAsia="Calibri" w:cstheme="minorHAnsi"/>
          <w:bCs/>
          <w:lang w:eastAsia="pl-PL"/>
        </w:rPr>
        <w:t>[zad. 15]</w:t>
      </w:r>
    </w:p>
    <w:p w14:paraId="48F9DD76" w14:textId="6DE061A8" w:rsidR="000E4D9A" w:rsidRPr="000E4D9A" w:rsidRDefault="000E4D9A" w:rsidP="00017B63">
      <w:pPr>
        <w:pStyle w:val="Akapitzlist"/>
        <w:numPr>
          <w:ilvl w:val="0"/>
          <w:numId w:val="4"/>
        </w:numPr>
        <w:spacing w:before="120" w:after="120" w:line="240" w:lineRule="auto"/>
        <w:jc w:val="both"/>
        <w:rPr>
          <w:rFonts w:eastAsia="Calibri" w:cstheme="minorHAnsi"/>
          <w:bCs/>
          <w:lang w:eastAsia="pl-PL"/>
        </w:rPr>
      </w:pPr>
      <w:r w:rsidRPr="000E4D9A">
        <w:rPr>
          <w:rFonts w:eastAsia="Calibri" w:cstheme="minorHAnsi"/>
          <w:bCs/>
          <w:lang w:eastAsia="pl-PL"/>
        </w:rPr>
        <w:t>W momencie zarejestrowania nagrania szkolenia, Wykonawca przenosi na rzecz Zamawiającego majątkowe prawa autorskie do utworów, stanowiących nagrania z zajęć w ramach wynagrodzenia wskazanego w § 4 ust.1, na następujących polach eksploatacji:</w:t>
      </w:r>
    </w:p>
    <w:p w14:paraId="34B1C9B1" w14:textId="45FE0B5D" w:rsidR="000E4D9A" w:rsidRPr="00B40966" w:rsidRDefault="000E4D9A" w:rsidP="00017B63">
      <w:pPr>
        <w:pStyle w:val="Akapitzlist"/>
        <w:numPr>
          <w:ilvl w:val="0"/>
          <w:numId w:val="6"/>
        </w:numPr>
        <w:spacing w:before="120" w:after="120" w:line="240" w:lineRule="auto"/>
        <w:jc w:val="both"/>
        <w:rPr>
          <w:rFonts w:eastAsia="Calibri" w:cstheme="minorHAnsi"/>
          <w:bCs/>
          <w:lang w:eastAsia="pl-PL"/>
        </w:rPr>
      </w:pPr>
      <w:r w:rsidRPr="00B40966">
        <w:rPr>
          <w:rFonts w:eastAsia="Calibri" w:cstheme="minorHAnsi"/>
          <w:bCs/>
          <w:lang w:eastAsia="pl-PL"/>
        </w:rPr>
        <w:t>utrwalanie i zwielokrotnianie w całości lub części w jakiejkolwiek formie, niezależnie od formatu, systemu lub standardu oraz utrwalanie i zwielokrotnianie takich zapisów, włączając w to sporządzanie ich kopii oraz dowolne korzystanie i rozporządzanie tymi kopiami,</w:t>
      </w:r>
    </w:p>
    <w:p w14:paraId="23934C44" w14:textId="161B3947" w:rsidR="000E4D9A" w:rsidRPr="00B40966" w:rsidRDefault="000E4D9A" w:rsidP="00017B63">
      <w:pPr>
        <w:pStyle w:val="Akapitzlist"/>
        <w:numPr>
          <w:ilvl w:val="0"/>
          <w:numId w:val="6"/>
        </w:numPr>
        <w:spacing w:before="120" w:after="120" w:line="240" w:lineRule="auto"/>
        <w:jc w:val="both"/>
        <w:rPr>
          <w:rFonts w:eastAsia="Calibri" w:cstheme="minorHAnsi"/>
          <w:bCs/>
          <w:lang w:eastAsia="pl-PL"/>
        </w:rPr>
      </w:pPr>
      <w:r w:rsidRPr="00B40966">
        <w:rPr>
          <w:rFonts w:eastAsia="Calibri" w:cstheme="minorHAnsi"/>
          <w:bCs/>
          <w:lang w:eastAsia="pl-PL"/>
        </w:rPr>
        <w:t>wprowadzanie do pamięci komputera,</w:t>
      </w:r>
    </w:p>
    <w:p w14:paraId="64E192AF" w14:textId="374F0BA0" w:rsidR="000E4D9A" w:rsidRPr="00B40966" w:rsidRDefault="000E4D9A" w:rsidP="00017B63">
      <w:pPr>
        <w:pStyle w:val="Akapitzlist"/>
        <w:numPr>
          <w:ilvl w:val="0"/>
          <w:numId w:val="6"/>
        </w:numPr>
        <w:spacing w:before="120" w:after="120" w:line="240" w:lineRule="auto"/>
        <w:jc w:val="both"/>
        <w:rPr>
          <w:rFonts w:eastAsia="Calibri" w:cstheme="minorHAnsi"/>
          <w:bCs/>
          <w:lang w:eastAsia="pl-PL"/>
        </w:rPr>
      </w:pPr>
      <w:r w:rsidRPr="00B40966">
        <w:rPr>
          <w:rFonts w:eastAsia="Calibri" w:cstheme="minorHAnsi"/>
          <w:bCs/>
          <w:lang w:eastAsia="pl-PL"/>
        </w:rPr>
        <w:t>wprowadzanie do i rozpowszechnianie w Internecie,</w:t>
      </w:r>
    </w:p>
    <w:p w14:paraId="3CC53671" w14:textId="07ED7742" w:rsidR="000E4D9A" w:rsidRPr="00B40966" w:rsidRDefault="000E4D9A" w:rsidP="00017B63">
      <w:pPr>
        <w:pStyle w:val="Akapitzlist"/>
        <w:numPr>
          <w:ilvl w:val="0"/>
          <w:numId w:val="6"/>
        </w:numPr>
        <w:spacing w:before="120" w:after="120" w:line="240" w:lineRule="auto"/>
        <w:jc w:val="both"/>
        <w:rPr>
          <w:rFonts w:eastAsia="Calibri" w:cstheme="minorHAnsi"/>
          <w:bCs/>
          <w:lang w:eastAsia="pl-PL"/>
        </w:rPr>
      </w:pPr>
      <w:r w:rsidRPr="00B40966">
        <w:rPr>
          <w:rFonts w:eastAsia="Calibri" w:cstheme="minorHAnsi"/>
          <w:bCs/>
          <w:lang w:eastAsia="pl-PL"/>
        </w:rPr>
        <w:t>udostępnienie także w jakikolwiek inny sposób, tak aby każdy mógł mieć do niego dostęp w miejscu i</w:t>
      </w:r>
      <w:r w:rsidR="00B40966">
        <w:rPr>
          <w:rFonts w:eastAsia="Calibri" w:cstheme="minorHAnsi"/>
          <w:bCs/>
          <w:lang w:eastAsia="pl-PL"/>
        </w:rPr>
        <w:t> </w:t>
      </w:r>
      <w:r w:rsidRPr="00B40966">
        <w:rPr>
          <w:rFonts w:eastAsia="Calibri" w:cstheme="minorHAnsi"/>
          <w:bCs/>
          <w:lang w:eastAsia="pl-PL"/>
        </w:rPr>
        <w:t>czasie przez siebie wybranym, w szczególności np. elektroniczne udostępnianie na żądanie,</w:t>
      </w:r>
    </w:p>
    <w:p w14:paraId="74C651FB" w14:textId="0DD8D222" w:rsidR="000E4D9A" w:rsidRPr="00B40966" w:rsidRDefault="000E4D9A" w:rsidP="00017B63">
      <w:pPr>
        <w:pStyle w:val="Akapitzlist"/>
        <w:numPr>
          <w:ilvl w:val="0"/>
          <w:numId w:val="6"/>
        </w:numPr>
        <w:spacing w:before="120" w:after="120" w:line="240" w:lineRule="auto"/>
        <w:jc w:val="both"/>
        <w:rPr>
          <w:rFonts w:eastAsia="Calibri" w:cstheme="minorHAnsi"/>
          <w:bCs/>
          <w:lang w:eastAsia="pl-PL"/>
        </w:rPr>
      </w:pPr>
      <w:r w:rsidRPr="00B40966">
        <w:rPr>
          <w:rFonts w:eastAsia="Calibri" w:cstheme="minorHAnsi"/>
          <w:bCs/>
          <w:lang w:eastAsia="pl-PL"/>
        </w:rPr>
        <w:t>wykorzystanie dla celów edukacyjnych lub szkoleniowych.</w:t>
      </w:r>
    </w:p>
    <w:p w14:paraId="08F04279" w14:textId="6FF189CB" w:rsidR="000E4D9A" w:rsidRPr="000E4D9A" w:rsidRDefault="000E4D9A" w:rsidP="00017B63">
      <w:pPr>
        <w:pStyle w:val="Akapitzlist"/>
        <w:numPr>
          <w:ilvl w:val="0"/>
          <w:numId w:val="4"/>
        </w:numPr>
        <w:spacing w:before="120" w:after="120" w:line="240" w:lineRule="auto"/>
        <w:jc w:val="both"/>
        <w:rPr>
          <w:rFonts w:eastAsia="Calibri" w:cstheme="minorHAnsi"/>
          <w:bCs/>
          <w:lang w:eastAsia="pl-PL"/>
        </w:rPr>
      </w:pPr>
      <w:r w:rsidRPr="000E4D9A">
        <w:rPr>
          <w:rFonts w:eastAsia="Calibri" w:cstheme="minorHAnsi"/>
          <w:bCs/>
          <w:lang w:eastAsia="pl-PL"/>
        </w:rPr>
        <w:t xml:space="preserve">Łączny wymiar szkoleń wynosi </w:t>
      </w:r>
      <w:r w:rsidR="001D1F71" w:rsidRPr="001D1F71">
        <w:rPr>
          <w:rFonts w:eastAsia="Calibri" w:cstheme="minorHAnsi"/>
          <w:b/>
          <w:lang w:eastAsia="pl-PL"/>
        </w:rPr>
        <w:t xml:space="preserve">40 </w:t>
      </w:r>
      <w:r w:rsidRPr="001D1F71">
        <w:rPr>
          <w:rFonts w:eastAsia="Calibri" w:cstheme="minorHAnsi"/>
          <w:b/>
          <w:lang w:eastAsia="pl-PL"/>
        </w:rPr>
        <w:t>godzin szkoleniowych</w:t>
      </w:r>
      <w:r w:rsidRPr="000E4D9A">
        <w:rPr>
          <w:rFonts w:eastAsia="Calibri" w:cstheme="minorHAnsi"/>
          <w:bCs/>
          <w:lang w:eastAsia="pl-PL"/>
        </w:rPr>
        <w:t>. Do czasu z</w:t>
      </w:r>
      <w:r w:rsidR="00B40966">
        <w:rPr>
          <w:rFonts w:eastAsia="Calibri" w:cstheme="minorHAnsi"/>
          <w:bCs/>
          <w:lang w:eastAsia="pl-PL"/>
        </w:rPr>
        <w:t>a</w:t>
      </w:r>
      <w:r w:rsidRPr="000E4D9A">
        <w:rPr>
          <w:rFonts w:eastAsia="Calibri" w:cstheme="minorHAnsi"/>
          <w:bCs/>
          <w:lang w:eastAsia="pl-PL"/>
        </w:rPr>
        <w:t>jęć nie wlicza się przerw.</w:t>
      </w:r>
    </w:p>
    <w:p w14:paraId="0432D56E" w14:textId="072CCB3B" w:rsidR="000E4D9A" w:rsidRPr="000E4D9A" w:rsidRDefault="000E4D9A" w:rsidP="00017B63">
      <w:pPr>
        <w:pStyle w:val="Akapitzlist"/>
        <w:numPr>
          <w:ilvl w:val="0"/>
          <w:numId w:val="4"/>
        </w:numPr>
        <w:spacing w:before="120" w:after="120" w:line="240" w:lineRule="auto"/>
        <w:jc w:val="both"/>
        <w:rPr>
          <w:rFonts w:eastAsia="Calibri" w:cstheme="minorHAnsi"/>
          <w:bCs/>
          <w:lang w:eastAsia="pl-PL"/>
        </w:rPr>
      </w:pPr>
      <w:r w:rsidRPr="000E4D9A">
        <w:rPr>
          <w:rFonts w:eastAsia="Calibri" w:cstheme="minorHAnsi"/>
          <w:bCs/>
          <w:lang w:eastAsia="pl-PL"/>
        </w:rPr>
        <w:t>Wykonawca zobowiązuje się wykonać Przedmiot Umowy z należytą starannością, zgodnie z aktualnym stanem wiedzy metodycznej, dydaktycznej i technicznej, przepisami prawa oraz wymaganiami projektu, o</w:t>
      </w:r>
      <w:r w:rsidR="00B40966">
        <w:rPr>
          <w:rFonts w:eastAsia="Calibri" w:cstheme="minorHAnsi"/>
          <w:bCs/>
          <w:lang w:eastAsia="pl-PL"/>
        </w:rPr>
        <w:t> </w:t>
      </w:r>
      <w:r w:rsidRPr="000E4D9A">
        <w:rPr>
          <w:rFonts w:eastAsia="Calibri" w:cstheme="minorHAnsi"/>
          <w:bCs/>
          <w:lang w:eastAsia="pl-PL"/>
        </w:rPr>
        <w:t>którym mowa w części wstępnej Umowy, a także zgodnie z harmonogramem uzgodnionym z</w:t>
      </w:r>
      <w:r w:rsidR="00B40966">
        <w:rPr>
          <w:rFonts w:eastAsia="Calibri" w:cstheme="minorHAnsi"/>
          <w:bCs/>
          <w:lang w:eastAsia="pl-PL"/>
        </w:rPr>
        <w:t> </w:t>
      </w:r>
      <w:r w:rsidRPr="000E4D9A">
        <w:rPr>
          <w:rFonts w:eastAsia="Calibri" w:cstheme="minorHAnsi"/>
          <w:bCs/>
          <w:lang w:eastAsia="pl-PL"/>
        </w:rPr>
        <w:t>Zamawiającym.</w:t>
      </w:r>
    </w:p>
    <w:p w14:paraId="09B07548" w14:textId="6AD44F0A" w:rsidR="000E4D9A" w:rsidRPr="00B40966" w:rsidRDefault="000E4D9A" w:rsidP="00017B63">
      <w:pPr>
        <w:pStyle w:val="Akapitzlist"/>
        <w:numPr>
          <w:ilvl w:val="0"/>
          <w:numId w:val="4"/>
        </w:numPr>
        <w:spacing w:before="120" w:after="120" w:line="240" w:lineRule="auto"/>
        <w:jc w:val="both"/>
        <w:rPr>
          <w:rFonts w:eastAsia="Calibri" w:cstheme="minorHAnsi"/>
          <w:bCs/>
          <w:lang w:eastAsia="pl-PL"/>
        </w:rPr>
      </w:pPr>
      <w:r w:rsidRPr="000E4D9A">
        <w:rPr>
          <w:rFonts w:eastAsia="Calibri" w:cstheme="minorHAnsi"/>
          <w:bCs/>
          <w:lang w:eastAsia="pl-PL"/>
        </w:rPr>
        <w:t>W celu realizacji Przedmiotu Umowy Wykonawca zapewni wszelkie zasoby organizacyjne, kadrowe, techniczne i materiałowe niezbędne do prawidłowej realizacji szkoleń oraz spełnienia wymagań wynikających z obowiązujących przepisów prawa i wytycznych dla projektów współfinansowanych ze środków Unii Europejskiej.</w:t>
      </w:r>
    </w:p>
    <w:p w14:paraId="519010FD" w14:textId="51C28C96" w:rsidR="000E4D9A" w:rsidRPr="000E4D9A" w:rsidRDefault="000E4D9A" w:rsidP="000E4D9A">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0E4D9A">
        <w:rPr>
          <w:rFonts w:eastAsia="Calibri" w:cstheme="minorHAnsi"/>
          <w:b/>
          <w:color w:val="000000"/>
          <w:sz w:val="24"/>
          <w:szCs w:val="24"/>
          <w:lang w:eastAsia="pl-PL"/>
        </w:rPr>
        <w:lastRenderedPageBreak/>
        <w:t>§3. TERMINY</w:t>
      </w:r>
    </w:p>
    <w:p w14:paraId="5D226B48" w14:textId="55FF55ED" w:rsidR="000E4D9A" w:rsidRPr="00B40966" w:rsidRDefault="000E4D9A" w:rsidP="00017B63">
      <w:pPr>
        <w:pStyle w:val="Akapitzlist"/>
        <w:numPr>
          <w:ilvl w:val="0"/>
          <w:numId w:val="7"/>
        </w:numPr>
        <w:spacing w:before="120" w:after="120" w:line="240" w:lineRule="auto"/>
        <w:jc w:val="both"/>
        <w:rPr>
          <w:rFonts w:eastAsia="Calibri" w:cstheme="minorHAnsi"/>
          <w:bCs/>
          <w:lang w:eastAsia="pl-PL"/>
        </w:rPr>
      </w:pPr>
      <w:r w:rsidRPr="00B40966">
        <w:rPr>
          <w:rFonts w:eastAsia="Calibri" w:cstheme="minorHAnsi"/>
          <w:bCs/>
          <w:lang w:eastAsia="pl-PL"/>
        </w:rPr>
        <w:t>Termin rozpoczęcia realizacji niniejszej umowy</w:t>
      </w:r>
      <w:r w:rsidR="001D1F71">
        <w:rPr>
          <w:rFonts w:eastAsia="Calibri" w:cstheme="minorHAnsi"/>
          <w:bCs/>
          <w:lang w:eastAsia="pl-PL"/>
        </w:rPr>
        <w:t xml:space="preserve"> </w:t>
      </w:r>
      <w:r w:rsidRPr="00B40966">
        <w:rPr>
          <w:rFonts w:eastAsia="Calibri" w:cstheme="minorHAnsi"/>
          <w:bCs/>
          <w:lang w:eastAsia="pl-PL"/>
        </w:rPr>
        <w:t xml:space="preserve">– </w:t>
      </w:r>
      <w:r w:rsidRPr="001D1F71">
        <w:rPr>
          <w:rFonts w:eastAsia="Calibri" w:cstheme="minorHAnsi"/>
          <w:b/>
          <w:lang w:eastAsia="pl-PL"/>
        </w:rPr>
        <w:t>od dnia podpisania niniejszej Umowy.</w:t>
      </w:r>
      <w:r w:rsidRPr="00B40966">
        <w:rPr>
          <w:rFonts w:eastAsia="Calibri" w:cstheme="minorHAnsi"/>
          <w:bCs/>
          <w:lang w:eastAsia="pl-PL"/>
        </w:rPr>
        <w:t xml:space="preserve"> </w:t>
      </w:r>
    </w:p>
    <w:p w14:paraId="0C7A8672" w14:textId="204018AD" w:rsidR="000E4D9A" w:rsidRPr="00B40966" w:rsidRDefault="000E4D9A" w:rsidP="00017B63">
      <w:pPr>
        <w:pStyle w:val="Akapitzlist"/>
        <w:numPr>
          <w:ilvl w:val="0"/>
          <w:numId w:val="7"/>
        </w:numPr>
        <w:spacing w:before="120" w:after="120" w:line="240" w:lineRule="auto"/>
        <w:jc w:val="both"/>
        <w:rPr>
          <w:rFonts w:eastAsia="Calibri" w:cstheme="minorHAnsi"/>
          <w:bCs/>
          <w:lang w:eastAsia="pl-PL"/>
        </w:rPr>
      </w:pPr>
      <w:r w:rsidRPr="00B40966">
        <w:rPr>
          <w:rFonts w:eastAsia="Calibri" w:cstheme="minorHAnsi"/>
          <w:bCs/>
          <w:lang w:eastAsia="pl-PL"/>
        </w:rPr>
        <w:t>Termin zakończenia szkoleń i zrealizowanie przedmiotu umowy</w:t>
      </w:r>
      <w:r w:rsidR="001D1F71">
        <w:rPr>
          <w:rFonts w:eastAsia="Calibri" w:cstheme="minorHAnsi"/>
          <w:bCs/>
          <w:lang w:eastAsia="pl-PL"/>
        </w:rPr>
        <w:t xml:space="preserve"> </w:t>
      </w:r>
      <w:r w:rsidRPr="00B40966">
        <w:rPr>
          <w:rFonts w:eastAsia="Calibri" w:cstheme="minorHAnsi"/>
          <w:bCs/>
          <w:lang w:eastAsia="pl-PL"/>
        </w:rPr>
        <w:t xml:space="preserve">– </w:t>
      </w:r>
      <w:r w:rsidRPr="001D1F71">
        <w:rPr>
          <w:rFonts w:eastAsia="Calibri" w:cstheme="minorHAnsi"/>
          <w:b/>
          <w:lang w:eastAsia="pl-PL"/>
        </w:rPr>
        <w:t>do …………...</w:t>
      </w:r>
    </w:p>
    <w:p w14:paraId="6CCB84A1" w14:textId="05CCF28A" w:rsidR="00920D95" w:rsidRPr="00691860" w:rsidRDefault="000E4D9A" w:rsidP="00691860">
      <w:pPr>
        <w:pStyle w:val="Akapitzlist"/>
        <w:numPr>
          <w:ilvl w:val="0"/>
          <w:numId w:val="7"/>
        </w:numPr>
        <w:spacing w:before="120" w:after="120" w:line="240" w:lineRule="auto"/>
        <w:jc w:val="both"/>
        <w:rPr>
          <w:rFonts w:eastAsia="Calibri" w:cstheme="minorHAnsi"/>
          <w:bCs/>
          <w:lang w:eastAsia="pl-PL"/>
        </w:rPr>
      </w:pPr>
      <w:r w:rsidRPr="00B40966">
        <w:rPr>
          <w:rFonts w:eastAsia="Calibri" w:cstheme="minorHAnsi"/>
          <w:bCs/>
          <w:lang w:eastAsia="pl-PL"/>
        </w:rPr>
        <w:t>T</w:t>
      </w:r>
      <w:r w:rsidR="00691860">
        <w:rPr>
          <w:rFonts w:eastAsia="Calibri" w:cstheme="minorHAnsi"/>
          <w:bCs/>
          <w:lang w:eastAsia="pl-PL"/>
        </w:rPr>
        <w:t xml:space="preserve">erminy pośrednie – zgodnie z zapytaniem ofertowym oraz z </w:t>
      </w:r>
      <w:r w:rsidR="00691860" w:rsidRPr="00691860">
        <w:rPr>
          <w:rFonts w:eastAsia="Calibri" w:cstheme="minorHAnsi"/>
          <w:bCs/>
          <w:lang w:eastAsia="pl-PL"/>
        </w:rPr>
        <w:t>Załącznik</w:t>
      </w:r>
      <w:r w:rsidR="00691860">
        <w:rPr>
          <w:rFonts w:eastAsia="Calibri" w:cstheme="minorHAnsi"/>
          <w:bCs/>
          <w:lang w:eastAsia="pl-PL"/>
        </w:rPr>
        <w:t>iem</w:t>
      </w:r>
      <w:r w:rsidR="00691860" w:rsidRPr="00691860">
        <w:rPr>
          <w:rFonts w:eastAsia="Calibri" w:cstheme="minorHAnsi"/>
          <w:bCs/>
          <w:lang w:eastAsia="pl-PL"/>
        </w:rPr>
        <w:t xml:space="preserve"> nr 2 </w:t>
      </w:r>
      <w:r w:rsidR="00EC1C75">
        <w:rPr>
          <w:rFonts w:eastAsia="Calibri" w:cstheme="minorHAnsi"/>
          <w:bCs/>
          <w:lang w:eastAsia="pl-PL"/>
        </w:rPr>
        <w:t xml:space="preserve">do niniejszej umowy </w:t>
      </w:r>
      <w:r w:rsidR="00691860" w:rsidRPr="00691860">
        <w:rPr>
          <w:rFonts w:eastAsia="Calibri" w:cstheme="minorHAnsi"/>
          <w:bCs/>
          <w:lang w:eastAsia="pl-PL"/>
        </w:rPr>
        <w:t>- Harmonogram (harmonogram realizacji umowy)</w:t>
      </w:r>
      <w:r w:rsidR="00691860">
        <w:rPr>
          <w:rFonts w:eastAsia="Calibri" w:cstheme="minorHAnsi"/>
          <w:bCs/>
          <w:lang w:eastAsia="pl-PL"/>
        </w:rPr>
        <w:t>.</w:t>
      </w:r>
    </w:p>
    <w:p w14:paraId="60DD27C9" w14:textId="014C60F5" w:rsidR="000E4D9A" w:rsidRPr="000E4D9A" w:rsidRDefault="000E4D9A" w:rsidP="00017B63">
      <w:pPr>
        <w:pStyle w:val="Akapitzlist"/>
        <w:numPr>
          <w:ilvl w:val="0"/>
          <w:numId w:val="7"/>
        </w:numPr>
        <w:spacing w:before="120" w:after="120" w:line="240" w:lineRule="auto"/>
        <w:jc w:val="both"/>
        <w:rPr>
          <w:rFonts w:eastAsia="Calibri" w:cstheme="minorHAnsi"/>
          <w:bCs/>
          <w:lang w:eastAsia="pl-PL"/>
        </w:rPr>
      </w:pPr>
      <w:r w:rsidRPr="000E4D9A">
        <w:rPr>
          <w:rFonts w:eastAsia="Calibri" w:cstheme="minorHAnsi"/>
          <w:bCs/>
          <w:lang w:eastAsia="pl-PL"/>
        </w:rPr>
        <w:t xml:space="preserve">Szczegółowe terminy wykonania prac określa stanowiący </w:t>
      </w:r>
      <w:r w:rsidR="00920D95">
        <w:rPr>
          <w:rFonts w:eastAsia="Calibri" w:cstheme="minorHAnsi"/>
          <w:b/>
          <w:lang w:eastAsia="pl-PL"/>
        </w:rPr>
        <w:t>Z</w:t>
      </w:r>
      <w:r w:rsidRPr="00920D95">
        <w:rPr>
          <w:rFonts w:eastAsia="Calibri" w:cstheme="minorHAnsi"/>
          <w:b/>
          <w:lang w:eastAsia="pl-PL"/>
        </w:rPr>
        <w:t>ałącznik</w:t>
      </w:r>
      <w:r w:rsidR="00920D95" w:rsidRPr="00920D95">
        <w:rPr>
          <w:rFonts w:eastAsia="Calibri" w:cstheme="minorHAnsi"/>
          <w:b/>
          <w:lang w:eastAsia="pl-PL"/>
        </w:rPr>
        <w:t xml:space="preserve"> nr 2</w:t>
      </w:r>
      <w:r w:rsidRPr="000E4D9A">
        <w:rPr>
          <w:rFonts w:eastAsia="Calibri" w:cstheme="minorHAnsi"/>
          <w:bCs/>
          <w:lang w:eastAsia="pl-PL"/>
        </w:rPr>
        <w:t xml:space="preserve"> </w:t>
      </w:r>
      <w:r w:rsidR="00920D95" w:rsidRPr="00920D95">
        <w:rPr>
          <w:rFonts w:eastAsia="Calibri" w:cstheme="minorHAnsi"/>
          <w:b/>
          <w:lang w:eastAsia="pl-PL"/>
        </w:rPr>
        <w:t xml:space="preserve">- </w:t>
      </w:r>
      <w:r w:rsidRPr="00920D95">
        <w:rPr>
          <w:rFonts w:eastAsia="Calibri" w:cstheme="minorHAnsi"/>
          <w:b/>
          <w:lang w:eastAsia="pl-PL"/>
        </w:rPr>
        <w:t>Harmonogram (harmonogram realizacji umowy)</w:t>
      </w:r>
      <w:r w:rsidRPr="000E4D9A">
        <w:rPr>
          <w:rFonts w:eastAsia="Calibri" w:cstheme="minorHAnsi"/>
          <w:bCs/>
          <w:lang w:eastAsia="pl-PL"/>
        </w:rPr>
        <w:t xml:space="preserve"> sporządzony przez Wykonawcę i zatwierdzony przez Zamawiającego, który zostanie sporządzony w terminie </w:t>
      </w:r>
      <w:r w:rsidR="00691860">
        <w:rPr>
          <w:rFonts w:eastAsia="Calibri" w:cstheme="minorHAnsi"/>
          <w:bCs/>
          <w:lang w:eastAsia="pl-PL"/>
        </w:rPr>
        <w:t>3</w:t>
      </w:r>
      <w:r w:rsidRPr="000E4D9A">
        <w:rPr>
          <w:rFonts w:eastAsia="Calibri" w:cstheme="minorHAnsi"/>
          <w:bCs/>
          <w:lang w:eastAsia="pl-PL"/>
        </w:rPr>
        <w:t xml:space="preserve"> dni od dnia podpisania niniejszej umowy. </w:t>
      </w:r>
    </w:p>
    <w:p w14:paraId="1F4C33F8" w14:textId="0FD0D9C1" w:rsidR="000E4D9A" w:rsidRPr="000E4D9A" w:rsidRDefault="000E4D9A" w:rsidP="00017B63">
      <w:pPr>
        <w:pStyle w:val="Akapitzlist"/>
        <w:numPr>
          <w:ilvl w:val="0"/>
          <w:numId w:val="7"/>
        </w:numPr>
        <w:spacing w:before="120" w:after="120" w:line="240" w:lineRule="auto"/>
        <w:jc w:val="both"/>
        <w:rPr>
          <w:rFonts w:eastAsia="Calibri" w:cstheme="minorHAnsi"/>
          <w:bCs/>
          <w:lang w:eastAsia="pl-PL"/>
        </w:rPr>
      </w:pPr>
      <w:r w:rsidRPr="000E4D9A">
        <w:rPr>
          <w:rFonts w:eastAsia="Calibri" w:cstheme="minorHAnsi"/>
          <w:bCs/>
          <w:lang w:eastAsia="pl-PL"/>
        </w:rPr>
        <w:t>Wykonawca zobowiązuje się do wykonania przedmiotu umowy bez jakichkolwiek opóźnień, za wyjątkiem takich, jakie będą zatwierdzone lub zlecone przez Zamawiającego.</w:t>
      </w:r>
    </w:p>
    <w:p w14:paraId="497284CA" w14:textId="0A8CC913" w:rsidR="000E4D9A" w:rsidRPr="000E4D9A" w:rsidRDefault="000E4D9A" w:rsidP="00017B63">
      <w:pPr>
        <w:pStyle w:val="Akapitzlist"/>
        <w:numPr>
          <w:ilvl w:val="0"/>
          <w:numId w:val="7"/>
        </w:numPr>
        <w:spacing w:before="120" w:after="120" w:line="240" w:lineRule="auto"/>
        <w:jc w:val="both"/>
        <w:rPr>
          <w:rFonts w:eastAsia="Calibri" w:cstheme="minorHAnsi"/>
          <w:bCs/>
          <w:lang w:eastAsia="pl-PL"/>
        </w:rPr>
      </w:pPr>
      <w:r w:rsidRPr="000E4D9A">
        <w:rPr>
          <w:rFonts w:eastAsia="Calibri" w:cstheme="minorHAnsi"/>
          <w:bCs/>
          <w:lang w:eastAsia="pl-PL"/>
        </w:rPr>
        <w:t>Zamawiający zastrzega sobie prawo do wprowadzenia na piśmie, w porozumieniu z Wykonawcą, zmian w</w:t>
      </w:r>
      <w:r w:rsidR="00920D95">
        <w:rPr>
          <w:rFonts w:eastAsia="Calibri" w:cstheme="minorHAnsi"/>
          <w:bCs/>
          <w:lang w:eastAsia="pl-PL"/>
        </w:rPr>
        <w:t> </w:t>
      </w:r>
      <w:r w:rsidRPr="000E4D9A">
        <w:rPr>
          <w:rFonts w:eastAsia="Calibri" w:cstheme="minorHAnsi"/>
          <w:bCs/>
          <w:lang w:eastAsia="pl-PL"/>
        </w:rPr>
        <w:t>Harmonogramie. Wykonawca zobowiązuje się dostosować do tak wprowadzonych zmian.</w:t>
      </w:r>
    </w:p>
    <w:p w14:paraId="495D0F1A" w14:textId="508F8806" w:rsidR="000E4D9A" w:rsidRPr="000E4D9A" w:rsidRDefault="000E4D9A" w:rsidP="00017B63">
      <w:pPr>
        <w:pStyle w:val="Akapitzlist"/>
        <w:numPr>
          <w:ilvl w:val="0"/>
          <w:numId w:val="7"/>
        </w:numPr>
        <w:spacing w:before="120" w:after="120" w:line="240" w:lineRule="auto"/>
        <w:jc w:val="both"/>
        <w:rPr>
          <w:rFonts w:eastAsia="Calibri" w:cstheme="minorHAnsi"/>
          <w:bCs/>
          <w:lang w:eastAsia="pl-PL"/>
        </w:rPr>
      </w:pPr>
      <w:r w:rsidRPr="000E4D9A">
        <w:rPr>
          <w:rFonts w:eastAsia="Calibri" w:cstheme="minorHAnsi"/>
          <w:bCs/>
          <w:lang w:eastAsia="pl-PL"/>
        </w:rPr>
        <w:t>Jeżeli z przyczyn leżących po stronie Wykonawcy, postęp realizowania szkoleń w porównaniu do Harmonogramu lub terminów pośrednich, będzie zbyt powolny, Wykonawca zobowiązuje się podjąć wszelkie niezbędne środki zaradcze.</w:t>
      </w:r>
    </w:p>
    <w:p w14:paraId="6A7FF9A4" w14:textId="639679EF" w:rsidR="000E4D9A" w:rsidRPr="00920D95" w:rsidRDefault="000E4D9A" w:rsidP="00017B63">
      <w:pPr>
        <w:pStyle w:val="Akapitzlist"/>
        <w:numPr>
          <w:ilvl w:val="0"/>
          <w:numId w:val="7"/>
        </w:numPr>
        <w:spacing w:before="120" w:after="120" w:line="240" w:lineRule="auto"/>
        <w:jc w:val="both"/>
        <w:rPr>
          <w:rFonts w:eastAsia="Calibri" w:cstheme="minorHAnsi"/>
          <w:bCs/>
          <w:lang w:eastAsia="pl-PL"/>
        </w:rPr>
      </w:pPr>
      <w:r w:rsidRPr="000E4D9A">
        <w:rPr>
          <w:rFonts w:eastAsia="Calibri" w:cstheme="minorHAnsi"/>
          <w:bCs/>
          <w:lang w:eastAsia="pl-PL"/>
        </w:rPr>
        <w:t>W przypadku bezskuteczności podjętych przez Wykonawcę środków zaradczych, a w szczególności gdy z</w:t>
      </w:r>
      <w:r w:rsidR="00920D95">
        <w:rPr>
          <w:rFonts w:eastAsia="Calibri" w:cstheme="minorHAnsi"/>
          <w:bCs/>
          <w:lang w:eastAsia="pl-PL"/>
        </w:rPr>
        <w:t> </w:t>
      </w:r>
      <w:r w:rsidRPr="000E4D9A">
        <w:rPr>
          <w:rFonts w:eastAsia="Calibri" w:cstheme="minorHAnsi"/>
          <w:bCs/>
          <w:lang w:eastAsia="pl-PL"/>
        </w:rPr>
        <w:t xml:space="preserve">przyczyn zależnych od Wykonawcy wystąpi opóźnienie w rozpoczęciu, realizacji szkoleń przekroczy </w:t>
      </w:r>
      <w:r w:rsidR="00691860">
        <w:rPr>
          <w:rFonts w:eastAsia="Calibri" w:cstheme="minorHAnsi"/>
          <w:bCs/>
          <w:lang w:eastAsia="pl-PL"/>
        </w:rPr>
        <w:t>14 </w:t>
      </w:r>
      <w:r w:rsidRPr="000E4D9A">
        <w:rPr>
          <w:rFonts w:eastAsia="Calibri" w:cstheme="minorHAnsi"/>
          <w:bCs/>
          <w:lang w:eastAsia="pl-PL"/>
        </w:rPr>
        <w:t>dni, Zamawiający będzie uprawniony do odstąpienia od niniejszej umowy.</w:t>
      </w:r>
    </w:p>
    <w:p w14:paraId="4A98E890" w14:textId="2F982D1C" w:rsidR="000E4D9A" w:rsidRPr="000E4D9A" w:rsidRDefault="000E4D9A" w:rsidP="000E4D9A">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0E4D9A">
        <w:rPr>
          <w:rFonts w:eastAsia="Calibri" w:cstheme="minorHAnsi"/>
          <w:b/>
          <w:color w:val="000000"/>
          <w:sz w:val="24"/>
          <w:szCs w:val="24"/>
          <w:lang w:eastAsia="pl-PL"/>
        </w:rPr>
        <w:t>§4. WYNAGRODZENIE</w:t>
      </w:r>
    </w:p>
    <w:p w14:paraId="1E6A3CEC" w14:textId="620BD44D" w:rsidR="000E4D9A" w:rsidRPr="00920D95" w:rsidRDefault="000E4D9A" w:rsidP="004B4716">
      <w:pPr>
        <w:pStyle w:val="Akapitzlist"/>
        <w:numPr>
          <w:ilvl w:val="0"/>
          <w:numId w:val="9"/>
        </w:numPr>
        <w:spacing w:before="120" w:after="120" w:line="240" w:lineRule="auto"/>
        <w:jc w:val="both"/>
        <w:rPr>
          <w:rFonts w:eastAsia="Calibri" w:cstheme="minorHAnsi"/>
          <w:bCs/>
          <w:lang w:eastAsia="pl-PL"/>
        </w:rPr>
      </w:pPr>
      <w:r w:rsidRPr="00920D95">
        <w:rPr>
          <w:rFonts w:eastAsia="Calibri" w:cstheme="minorHAnsi"/>
          <w:bCs/>
          <w:lang w:eastAsia="pl-PL"/>
        </w:rPr>
        <w:t>Wynagrodzenie ryczałtowe Wykonawcy za zrealizowanie Przedmiotu umowy wynosi:</w:t>
      </w:r>
    </w:p>
    <w:p w14:paraId="6CAFF050" w14:textId="253EDAE2" w:rsidR="000E4D9A" w:rsidRPr="001D1F71" w:rsidRDefault="000E4D9A" w:rsidP="004B4716">
      <w:pPr>
        <w:pStyle w:val="Akapitzlist"/>
        <w:numPr>
          <w:ilvl w:val="0"/>
          <w:numId w:val="10"/>
        </w:numPr>
        <w:spacing w:before="120" w:after="120" w:line="240" w:lineRule="auto"/>
        <w:jc w:val="both"/>
        <w:rPr>
          <w:rFonts w:eastAsia="Calibri" w:cstheme="minorHAnsi"/>
          <w:b/>
          <w:lang w:eastAsia="pl-PL"/>
        </w:rPr>
      </w:pPr>
      <w:r w:rsidRPr="001D1F71">
        <w:rPr>
          <w:rFonts w:eastAsia="Calibri" w:cstheme="minorHAnsi"/>
          <w:b/>
          <w:lang w:eastAsia="pl-PL"/>
        </w:rPr>
        <w:t xml:space="preserve">wartość netto: ……………………….. zł </w:t>
      </w:r>
    </w:p>
    <w:p w14:paraId="34A33150" w14:textId="6E70B84F" w:rsidR="000E4D9A" w:rsidRPr="001D1F71" w:rsidRDefault="000E4D9A" w:rsidP="004B4716">
      <w:pPr>
        <w:pStyle w:val="Akapitzlist"/>
        <w:numPr>
          <w:ilvl w:val="0"/>
          <w:numId w:val="10"/>
        </w:numPr>
        <w:spacing w:before="120" w:after="120" w:line="240" w:lineRule="auto"/>
        <w:jc w:val="both"/>
        <w:rPr>
          <w:rFonts w:eastAsia="Calibri" w:cstheme="minorHAnsi"/>
          <w:b/>
          <w:lang w:eastAsia="pl-PL"/>
        </w:rPr>
      </w:pPr>
      <w:r w:rsidRPr="001D1F71">
        <w:rPr>
          <w:rFonts w:eastAsia="Calibri" w:cstheme="minorHAnsi"/>
          <w:b/>
          <w:lang w:eastAsia="pl-PL"/>
        </w:rPr>
        <w:t xml:space="preserve">wartość brutto: ……………………… zł w tym podatek od towarów i usług, tj.: ………………. </w:t>
      </w:r>
      <w:r w:rsidR="00691860" w:rsidRPr="001D1F71">
        <w:rPr>
          <w:rFonts w:eastAsia="Calibri" w:cstheme="minorHAnsi"/>
          <w:b/>
          <w:lang w:eastAsia="pl-PL"/>
        </w:rPr>
        <w:t>Z</w:t>
      </w:r>
      <w:r w:rsidRPr="001D1F71">
        <w:rPr>
          <w:rFonts w:eastAsia="Calibri" w:cstheme="minorHAnsi"/>
          <w:b/>
          <w:lang w:eastAsia="pl-PL"/>
        </w:rPr>
        <w:t>ł</w:t>
      </w:r>
      <w:r w:rsidR="00691860" w:rsidRPr="001D1F71">
        <w:rPr>
          <w:rFonts w:eastAsia="Calibri" w:cstheme="minorHAnsi"/>
          <w:b/>
          <w:lang w:eastAsia="pl-PL"/>
        </w:rPr>
        <w:t>.</w:t>
      </w:r>
    </w:p>
    <w:p w14:paraId="4558F0A0" w14:textId="51562E51" w:rsidR="000E4D9A" w:rsidRPr="000E4D9A" w:rsidRDefault="000E4D9A" w:rsidP="004B4716">
      <w:pPr>
        <w:pStyle w:val="Akapitzlist"/>
        <w:numPr>
          <w:ilvl w:val="0"/>
          <w:numId w:val="9"/>
        </w:numPr>
        <w:spacing w:before="120" w:after="120" w:line="240" w:lineRule="auto"/>
        <w:jc w:val="both"/>
        <w:rPr>
          <w:rFonts w:eastAsia="Calibri" w:cstheme="minorHAnsi"/>
          <w:bCs/>
          <w:lang w:eastAsia="pl-PL"/>
        </w:rPr>
      </w:pPr>
      <w:r w:rsidRPr="000E4D9A">
        <w:rPr>
          <w:rFonts w:eastAsia="Calibri" w:cstheme="minorHAnsi"/>
          <w:bCs/>
          <w:lang w:eastAsia="pl-PL"/>
        </w:rPr>
        <w:t>Rozliczenie za wykonane szkolenia następować będzie na podstawie faktur</w:t>
      </w:r>
      <w:r w:rsidR="00E2343F">
        <w:rPr>
          <w:rFonts w:eastAsia="Calibri" w:cstheme="minorHAnsi"/>
          <w:bCs/>
          <w:lang w:eastAsia="pl-PL"/>
        </w:rPr>
        <w:t>/rachunków</w:t>
      </w:r>
      <w:r w:rsidRPr="000E4D9A">
        <w:rPr>
          <w:rFonts w:eastAsia="Calibri" w:cstheme="minorHAnsi"/>
          <w:bCs/>
          <w:lang w:eastAsia="pl-PL"/>
        </w:rPr>
        <w:t xml:space="preserve"> częściowych wystawianych na podstawie protokołów częściowych za każdy zakończony zakres szkoleń, które są wymienione w </w:t>
      </w:r>
      <w:r w:rsidR="005E0FA6" w:rsidRPr="005E0FA6">
        <w:rPr>
          <w:rFonts w:eastAsia="Calibri" w:cstheme="minorHAnsi"/>
          <w:bCs/>
          <w:lang w:eastAsia="pl-PL"/>
        </w:rPr>
        <w:t>Załącznik</w:t>
      </w:r>
      <w:r w:rsidR="005E0FA6">
        <w:rPr>
          <w:rFonts w:eastAsia="Calibri" w:cstheme="minorHAnsi"/>
          <w:bCs/>
          <w:lang w:eastAsia="pl-PL"/>
        </w:rPr>
        <w:t>u</w:t>
      </w:r>
      <w:r w:rsidR="005E0FA6" w:rsidRPr="005E0FA6">
        <w:rPr>
          <w:rFonts w:eastAsia="Calibri" w:cstheme="minorHAnsi"/>
          <w:bCs/>
          <w:lang w:eastAsia="pl-PL"/>
        </w:rPr>
        <w:t xml:space="preserve"> nr 2 - Harmonogram </w:t>
      </w:r>
      <w:r w:rsidR="005E0FA6">
        <w:rPr>
          <w:rFonts w:eastAsia="Calibri" w:cstheme="minorHAnsi"/>
          <w:bCs/>
          <w:lang w:eastAsia="pl-PL"/>
        </w:rPr>
        <w:t>do</w:t>
      </w:r>
      <w:r w:rsidR="005E0FA6" w:rsidRPr="005E0FA6">
        <w:rPr>
          <w:rFonts w:eastAsia="Calibri" w:cstheme="minorHAnsi"/>
          <w:bCs/>
          <w:lang w:eastAsia="pl-PL"/>
        </w:rPr>
        <w:t xml:space="preserve"> </w:t>
      </w:r>
      <w:r w:rsidRPr="000E4D9A">
        <w:rPr>
          <w:rFonts w:eastAsia="Calibri" w:cstheme="minorHAnsi"/>
          <w:bCs/>
          <w:lang w:eastAsia="pl-PL"/>
        </w:rPr>
        <w:t xml:space="preserve">niniejszej </w:t>
      </w:r>
      <w:r w:rsidR="00567947">
        <w:rPr>
          <w:rFonts w:eastAsia="Calibri" w:cstheme="minorHAnsi"/>
          <w:bCs/>
          <w:lang w:eastAsia="pl-PL"/>
        </w:rPr>
        <w:t>U</w:t>
      </w:r>
      <w:r w:rsidRPr="000E4D9A">
        <w:rPr>
          <w:rFonts w:eastAsia="Calibri" w:cstheme="minorHAnsi"/>
          <w:bCs/>
          <w:lang w:eastAsia="pl-PL"/>
        </w:rPr>
        <w:t>mowy, podpisanych przez przedstawiciela Wykonawcy i</w:t>
      </w:r>
      <w:r w:rsidR="00E2343F">
        <w:rPr>
          <w:rFonts w:eastAsia="Calibri" w:cstheme="minorHAnsi"/>
          <w:bCs/>
          <w:lang w:eastAsia="pl-PL"/>
        </w:rPr>
        <w:t> </w:t>
      </w:r>
      <w:r w:rsidRPr="000E4D9A">
        <w:rPr>
          <w:rFonts w:eastAsia="Calibri" w:cstheme="minorHAnsi"/>
          <w:bCs/>
          <w:lang w:eastAsia="pl-PL"/>
        </w:rPr>
        <w:t>Zamawiającego oraz faktury końcowej wystawionej na podstawie protokołu końcowego odbioru prac podpisanego przez przedstawiciela Wykonawcy i Zamawiającego.</w:t>
      </w:r>
    </w:p>
    <w:p w14:paraId="0013FD99" w14:textId="517CFC51" w:rsidR="000E4D9A" w:rsidRPr="000E4D9A" w:rsidRDefault="000E4D9A" w:rsidP="004B4716">
      <w:pPr>
        <w:pStyle w:val="Akapitzlist"/>
        <w:numPr>
          <w:ilvl w:val="0"/>
          <w:numId w:val="9"/>
        </w:numPr>
        <w:spacing w:before="120" w:after="120" w:line="240" w:lineRule="auto"/>
        <w:jc w:val="both"/>
        <w:rPr>
          <w:rFonts w:eastAsia="Calibri" w:cstheme="minorHAnsi"/>
          <w:bCs/>
          <w:lang w:eastAsia="pl-PL"/>
        </w:rPr>
      </w:pPr>
      <w:r w:rsidRPr="000E4D9A">
        <w:rPr>
          <w:rFonts w:eastAsia="Calibri" w:cstheme="minorHAnsi"/>
          <w:bCs/>
          <w:lang w:eastAsia="pl-PL"/>
        </w:rPr>
        <w:t>Wynagrodzenie Wykonawcy będzie płatne w terminie 30 dni od daty wystawienia przez Wykonawcę faktury VAT</w:t>
      </w:r>
      <w:r w:rsidR="00E2343F">
        <w:rPr>
          <w:rFonts w:eastAsia="Calibri" w:cstheme="minorHAnsi"/>
          <w:bCs/>
          <w:lang w:eastAsia="pl-PL"/>
        </w:rPr>
        <w:t>/rachunku</w:t>
      </w:r>
      <w:r w:rsidRPr="000E4D9A">
        <w:rPr>
          <w:rFonts w:eastAsia="Calibri" w:cstheme="minorHAnsi"/>
          <w:bCs/>
          <w:lang w:eastAsia="pl-PL"/>
        </w:rPr>
        <w:t>, przelewem na rachunek Wykonawcy wskazany na fakturze VAT</w:t>
      </w:r>
      <w:r w:rsidR="00E2343F">
        <w:rPr>
          <w:rFonts w:eastAsia="Calibri" w:cstheme="minorHAnsi"/>
          <w:bCs/>
          <w:lang w:eastAsia="pl-PL"/>
        </w:rPr>
        <w:t>/rachunku</w:t>
      </w:r>
      <w:r w:rsidRPr="000E4D9A">
        <w:rPr>
          <w:rFonts w:eastAsia="Calibri" w:cstheme="minorHAnsi"/>
          <w:bCs/>
          <w:lang w:eastAsia="pl-PL"/>
        </w:rPr>
        <w:t>.</w:t>
      </w:r>
    </w:p>
    <w:p w14:paraId="19F49766" w14:textId="31C2C0A3" w:rsidR="000E4D9A" w:rsidRPr="000E4D9A" w:rsidRDefault="000E4D9A" w:rsidP="004B4716">
      <w:pPr>
        <w:pStyle w:val="Akapitzlist"/>
        <w:numPr>
          <w:ilvl w:val="0"/>
          <w:numId w:val="9"/>
        </w:numPr>
        <w:spacing w:before="120" w:after="120" w:line="240" w:lineRule="auto"/>
        <w:jc w:val="both"/>
        <w:rPr>
          <w:rFonts w:eastAsia="Calibri" w:cstheme="minorHAnsi"/>
          <w:bCs/>
          <w:lang w:eastAsia="pl-PL"/>
        </w:rPr>
      </w:pPr>
      <w:r w:rsidRPr="000E4D9A">
        <w:rPr>
          <w:rFonts w:eastAsia="Calibri" w:cstheme="minorHAnsi"/>
          <w:bCs/>
          <w:lang w:eastAsia="pl-PL"/>
        </w:rPr>
        <w:t>Wynagrodzenie uzgodnione powyżej stanowi całkowite i stałe wynagrodzenie wykonawcy oraz nie będzie podlegać jakimkolwiek zmianom lub indeksacji, za wyjątkiem sytuacji wyraźnie opisanych w Umowie. Zmiana wynagrodzenia wykonawcy może nastąpić w sytuacji powierzenia Mu przez Zamawiającego wykonania prac nie objętych pierwotną treścią Umowy na podstawie pisemnego aneksu do niniejszej Umowy.</w:t>
      </w:r>
    </w:p>
    <w:p w14:paraId="5760DC1A" w14:textId="017EBC0D" w:rsidR="000E4D9A" w:rsidRPr="000E4D9A" w:rsidRDefault="000E4D9A" w:rsidP="004B4716">
      <w:pPr>
        <w:pStyle w:val="Akapitzlist"/>
        <w:numPr>
          <w:ilvl w:val="0"/>
          <w:numId w:val="9"/>
        </w:numPr>
        <w:spacing w:before="120" w:after="120" w:line="240" w:lineRule="auto"/>
        <w:jc w:val="both"/>
        <w:rPr>
          <w:rFonts w:eastAsia="Calibri" w:cstheme="minorHAnsi"/>
          <w:bCs/>
          <w:lang w:eastAsia="pl-PL"/>
        </w:rPr>
      </w:pPr>
      <w:r w:rsidRPr="000E4D9A">
        <w:rPr>
          <w:rFonts w:eastAsia="Calibri" w:cstheme="minorHAnsi"/>
          <w:bCs/>
          <w:lang w:eastAsia="pl-PL"/>
        </w:rPr>
        <w:t>W razie wątpliwości poczytuje się, że wynagrodzenie w pełni pokrywa koszt prawidłowego i kompletnego wykonania Przedmiotu Umowy, w tym ukończenia szkoleń w terminie oraz zgodnie z Umową, wykonania przez Wykonawcę wszelkich innych obowiązków określonych lub wynikających z Dokumentów Umownych, między innymi w Szczegółowym Opisie Przedmiotu Zamówienia.</w:t>
      </w:r>
    </w:p>
    <w:p w14:paraId="2F484A66" w14:textId="25FAC48B" w:rsidR="000E4D9A" w:rsidRPr="00F63EA7" w:rsidRDefault="000E4D9A" w:rsidP="00F63EA7">
      <w:pPr>
        <w:pStyle w:val="Akapitzlist"/>
        <w:numPr>
          <w:ilvl w:val="0"/>
          <w:numId w:val="9"/>
        </w:numPr>
        <w:spacing w:before="120" w:after="120" w:line="240" w:lineRule="auto"/>
        <w:jc w:val="both"/>
        <w:rPr>
          <w:rFonts w:eastAsia="Calibri" w:cstheme="minorHAnsi"/>
          <w:bCs/>
          <w:lang w:eastAsia="pl-PL"/>
        </w:rPr>
      </w:pPr>
      <w:r w:rsidRPr="00F63EA7">
        <w:rPr>
          <w:rFonts w:eastAsia="Calibri" w:cstheme="minorHAnsi"/>
          <w:bCs/>
          <w:lang w:eastAsia="pl-PL"/>
        </w:rPr>
        <w:t xml:space="preserve">Wynagrodzenie Wykonawcy finansowane jest ze środków publicznych pochodzących z </w:t>
      </w:r>
      <w:r w:rsidR="00F63EA7" w:rsidRPr="00F63EA7">
        <w:rPr>
          <w:rFonts w:eastAsia="Calibri" w:cstheme="minorHAnsi"/>
          <w:bCs/>
          <w:lang w:eastAsia="pl-PL"/>
        </w:rPr>
        <w:t>Programu Fundusze Europejskie dla Śląskiego 2021-2027 współfinansowanego ze środków Funduszu na</w:t>
      </w:r>
      <w:r w:rsidR="00F63EA7">
        <w:rPr>
          <w:rFonts w:eastAsia="Calibri" w:cstheme="minorHAnsi"/>
          <w:bCs/>
          <w:lang w:eastAsia="pl-PL"/>
        </w:rPr>
        <w:t xml:space="preserve"> </w:t>
      </w:r>
      <w:r w:rsidR="00F63EA7" w:rsidRPr="00F63EA7">
        <w:rPr>
          <w:rFonts w:eastAsia="Calibri" w:cstheme="minorHAnsi"/>
          <w:bCs/>
          <w:lang w:eastAsia="pl-PL"/>
        </w:rPr>
        <w:t>rzecz Sprawiedliwej Transformacji</w:t>
      </w:r>
      <w:r w:rsidRPr="00F63EA7">
        <w:rPr>
          <w:rFonts w:eastAsia="Calibri" w:cstheme="minorHAnsi"/>
          <w:bCs/>
          <w:lang w:eastAsia="pl-PL"/>
        </w:rPr>
        <w:t xml:space="preserve"> na podstawie umowy o dofinansowanie Projektu.</w:t>
      </w:r>
    </w:p>
    <w:p w14:paraId="186B43FF" w14:textId="43BFE658" w:rsidR="004B4716" w:rsidRPr="00567947" w:rsidRDefault="004B4716" w:rsidP="004B4716">
      <w:pPr>
        <w:pStyle w:val="Akapitzlist"/>
        <w:numPr>
          <w:ilvl w:val="0"/>
          <w:numId w:val="9"/>
        </w:numPr>
        <w:spacing w:before="120" w:after="120" w:line="240" w:lineRule="auto"/>
        <w:jc w:val="both"/>
        <w:rPr>
          <w:rFonts w:eastAsia="Calibri" w:cstheme="minorHAnsi"/>
          <w:bCs/>
          <w:lang w:eastAsia="pl-PL"/>
        </w:rPr>
      </w:pPr>
      <w:r w:rsidRPr="004B4716">
        <w:rPr>
          <w:rFonts w:eastAsia="Calibri" w:cstheme="minorHAnsi"/>
          <w:bCs/>
          <w:lang w:eastAsia="pl-PL"/>
        </w:rPr>
        <w:t>W przypadku zastosowania przez Wykonawcę zwolnienia z VAT na podstawie art. 43 ust. 1 pkt 29 lit. c ustawy o VAT, Wykonawca oświadcza, że spełnia warunki zwolnienia i ponosi pełną odpowiedzialność za skutki podatkowe jego zastosowania; w razie zakwestionowania zwolnienia, Wykonawca zobowiązuje się do niezwłocznego wystawienia faktury korygującej i pokrycia należnego podatku wraz z odsetkami.</w:t>
      </w:r>
    </w:p>
    <w:p w14:paraId="035AF83C" w14:textId="42987750" w:rsidR="000E4D9A" w:rsidRPr="000E4D9A" w:rsidRDefault="000E4D9A" w:rsidP="000E4D9A">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0E4D9A">
        <w:rPr>
          <w:rFonts w:eastAsia="Calibri" w:cstheme="minorHAnsi"/>
          <w:b/>
          <w:color w:val="000000"/>
          <w:sz w:val="24"/>
          <w:szCs w:val="24"/>
          <w:lang w:eastAsia="pl-PL"/>
        </w:rPr>
        <w:t>§5. KOORDYNATORZY STRON</w:t>
      </w:r>
    </w:p>
    <w:p w14:paraId="7E478E26" w14:textId="621DCB9F" w:rsidR="000E4D9A" w:rsidRPr="00567947" w:rsidRDefault="000E4D9A" w:rsidP="004B4716">
      <w:pPr>
        <w:pStyle w:val="Akapitzlist"/>
        <w:numPr>
          <w:ilvl w:val="0"/>
          <w:numId w:val="11"/>
        </w:numPr>
        <w:spacing w:before="120" w:after="120" w:line="240" w:lineRule="auto"/>
        <w:jc w:val="both"/>
        <w:rPr>
          <w:rFonts w:eastAsia="Calibri" w:cstheme="minorHAnsi"/>
          <w:bCs/>
          <w:lang w:eastAsia="pl-PL"/>
        </w:rPr>
      </w:pPr>
      <w:r w:rsidRPr="00567947">
        <w:rPr>
          <w:rFonts w:eastAsia="Calibri" w:cstheme="minorHAnsi"/>
          <w:bCs/>
          <w:lang w:eastAsia="pl-PL"/>
        </w:rPr>
        <w:lastRenderedPageBreak/>
        <w:t>Każda ze Stron wyznacza koordynatora odpowiedzialnego za prawidłowy przebieg realizacji zobowiązań wynikających z Umowy, w szczególności za właściwy przepływ informacji między Stronami:</w:t>
      </w:r>
    </w:p>
    <w:p w14:paraId="65745D1F" w14:textId="77777777" w:rsidR="00567947" w:rsidRPr="001D1F71" w:rsidRDefault="000E4D9A" w:rsidP="004B4716">
      <w:pPr>
        <w:pStyle w:val="Akapitzlist"/>
        <w:numPr>
          <w:ilvl w:val="0"/>
          <w:numId w:val="12"/>
        </w:numPr>
        <w:spacing w:before="120" w:after="120" w:line="240" w:lineRule="auto"/>
        <w:jc w:val="both"/>
        <w:rPr>
          <w:rFonts w:eastAsia="Calibri" w:cstheme="minorHAnsi"/>
          <w:b/>
          <w:lang w:eastAsia="pl-PL"/>
        </w:rPr>
      </w:pPr>
      <w:r w:rsidRPr="001D1F71">
        <w:rPr>
          <w:rFonts w:eastAsia="Calibri" w:cstheme="minorHAnsi"/>
          <w:b/>
          <w:lang w:eastAsia="pl-PL"/>
        </w:rPr>
        <w:t>Ze strony Zamawiającego:</w:t>
      </w:r>
      <w:r w:rsidR="00567947" w:rsidRPr="001D1F71">
        <w:rPr>
          <w:rFonts w:eastAsia="Calibri" w:cstheme="minorHAnsi"/>
          <w:b/>
          <w:lang w:eastAsia="pl-PL"/>
        </w:rPr>
        <w:t xml:space="preserve"> </w:t>
      </w:r>
      <w:r w:rsidRPr="001D1F71">
        <w:rPr>
          <w:rFonts w:eastAsia="Calibri" w:cstheme="minorHAnsi"/>
          <w:b/>
          <w:lang w:eastAsia="pl-PL"/>
        </w:rPr>
        <w:t>…………………, tel. …………………….., e-mail: …………………..</w:t>
      </w:r>
    </w:p>
    <w:p w14:paraId="283D2266" w14:textId="25706F8E" w:rsidR="000E4D9A" w:rsidRPr="001D1F71" w:rsidRDefault="000E4D9A" w:rsidP="004B4716">
      <w:pPr>
        <w:pStyle w:val="Akapitzlist"/>
        <w:numPr>
          <w:ilvl w:val="0"/>
          <w:numId w:val="12"/>
        </w:numPr>
        <w:spacing w:before="120" w:after="120" w:line="240" w:lineRule="auto"/>
        <w:jc w:val="both"/>
        <w:rPr>
          <w:rFonts w:eastAsia="Calibri" w:cstheme="minorHAnsi"/>
          <w:b/>
          <w:lang w:eastAsia="pl-PL"/>
        </w:rPr>
      </w:pPr>
      <w:r w:rsidRPr="001D1F71">
        <w:rPr>
          <w:rFonts w:eastAsia="Calibri" w:cstheme="minorHAnsi"/>
          <w:b/>
          <w:lang w:eastAsia="pl-PL"/>
        </w:rPr>
        <w:t>Ze strony Wykonawcy:</w:t>
      </w:r>
      <w:r w:rsidR="00567947" w:rsidRPr="001D1F71">
        <w:rPr>
          <w:rFonts w:eastAsia="Calibri" w:cstheme="minorHAnsi"/>
          <w:b/>
          <w:lang w:eastAsia="pl-PL"/>
        </w:rPr>
        <w:t xml:space="preserve"> </w:t>
      </w:r>
      <w:r w:rsidRPr="001D1F71">
        <w:rPr>
          <w:rFonts w:eastAsia="Calibri" w:cstheme="minorHAnsi"/>
          <w:b/>
          <w:lang w:eastAsia="pl-PL"/>
        </w:rPr>
        <w:t>…………………, tel. …………………….., e-mail: …………………..</w:t>
      </w:r>
    </w:p>
    <w:p w14:paraId="4C5D6777" w14:textId="2A8961E2" w:rsidR="000E4D9A" w:rsidRPr="000E4D9A" w:rsidRDefault="000E4D9A" w:rsidP="004B4716">
      <w:pPr>
        <w:pStyle w:val="Akapitzlist"/>
        <w:numPr>
          <w:ilvl w:val="0"/>
          <w:numId w:val="11"/>
        </w:numPr>
        <w:spacing w:before="120" w:after="120" w:line="240" w:lineRule="auto"/>
        <w:jc w:val="both"/>
        <w:rPr>
          <w:rFonts w:eastAsia="Calibri" w:cstheme="minorHAnsi"/>
          <w:bCs/>
          <w:lang w:eastAsia="pl-PL"/>
        </w:rPr>
      </w:pPr>
      <w:r w:rsidRPr="000E4D9A">
        <w:rPr>
          <w:rFonts w:eastAsia="Calibri" w:cstheme="minorHAnsi"/>
          <w:bCs/>
          <w:lang w:eastAsia="pl-PL"/>
        </w:rPr>
        <w:t>Koordynatorzy upoważnieni są do akceptowania oraz podpisywania wszelkich dokumentów związanych z</w:t>
      </w:r>
      <w:r w:rsidR="00567947">
        <w:rPr>
          <w:rFonts w:eastAsia="Calibri" w:cstheme="minorHAnsi"/>
          <w:bCs/>
          <w:lang w:eastAsia="pl-PL"/>
        </w:rPr>
        <w:t> </w:t>
      </w:r>
      <w:r w:rsidRPr="000E4D9A">
        <w:rPr>
          <w:rFonts w:eastAsia="Calibri" w:cstheme="minorHAnsi"/>
          <w:bCs/>
          <w:lang w:eastAsia="pl-PL"/>
        </w:rPr>
        <w:t>wykonywaniem Umowy, w tym zgłaszania Przedmiotu Umowy do odbioru, akceptacji wykonania Umowy (protokołu odbioru), dokonywania pisemnych uzgodnień i zgłoszeń oraz innych czynności, które mogą się pojawić w związku z wykonywaniem Umowy</w:t>
      </w:r>
    </w:p>
    <w:p w14:paraId="365713DA" w14:textId="192EA15F" w:rsidR="000E4D9A" w:rsidRPr="000E4D9A" w:rsidRDefault="000E4D9A" w:rsidP="004B4716">
      <w:pPr>
        <w:pStyle w:val="Akapitzlist"/>
        <w:numPr>
          <w:ilvl w:val="0"/>
          <w:numId w:val="11"/>
        </w:numPr>
        <w:spacing w:before="120" w:after="120" w:line="240" w:lineRule="auto"/>
        <w:jc w:val="both"/>
        <w:rPr>
          <w:rFonts w:eastAsia="Calibri" w:cstheme="minorHAnsi"/>
          <w:bCs/>
          <w:lang w:eastAsia="pl-PL"/>
        </w:rPr>
      </w:pPr>
      <w:r w:rsidRPr="000E4D9A">
        <w:rPr>
          <w:rFonts w:eastAsia="Calibri" w:cstheme="minorHAnsi"/>
          <w:bCs/>
          <w:lang w:eastAsia="pl-PL"/>
        </w:rPr>
        <w:t>Zmiana danych osób wymienionych w ust. 1 nie stanowi zmiany Umowy. Zmiana taka następuje poprzez pisemne zawiadomienie drugiej Strony o zmianie koordynatora wraz z podaniem danych nowego koordynatora.</w:t>
      </w:r>
    </w:p>
    <w:p w14:paraId="45A160F2" w14:textId="19A5564C" w:rsidR="000E4D9A" w:rsidRPr="000E4D9A" w:rsidRDefault="000E4D9A" w:rsidP="004B4716">
      <w:pPr>
        <w:pStyle w:val="Akapitzlist"/>
        <w:numPr>
          <w:ilvl w:val="0"/>
          <w:numId w:val="11"/>
        </w:numPr>
        <w:spacing w:before="120" w:after="120" w:line="240" w:lineRule="auto"/>
        <w:jc w:val="both"/>
        <w:rPr>
          <w:rFonts w:eastAsia="Calibri" w:cstheme="minorHAnsi"/>
          <w:bCs/>
          <w:lang w:eastAsia="pl-PL"/>
        </w:rPr>
      </w:pPr>
      <w:r w:rsidRPr="000E4D9A">
        <w:rPr>
          <w:rFonts w:eastAsia="Calibri" w:cstheme="minorHAnsi"/>
          <w:bCs/>
          <w:lang w:eastAsia="pl-PL"/>
        </w:rPr>
        <w:t>Osoby wymienione w ust. 1 mogą wyznaczyć inne osoby do podejmowania działań operacyjnych w</w:t>
      </w:r>
      <w:r w:rsidR="00567947">
        <w:rPr>
          <w:rFonts w:eastAsia="Calibri" w:cstheme="minorHAnsi"/>
          <w:bCs/>
          <w:lang w:eastAsia="pl-PL"/>
        </w:rPr>
        <w:t> </w:t>
      </w:r>
      <w:r w:rsidRPr="000E4D9A">
        <w:rPr>
          <w:rFonts w:eastAsia="Calibri" w:cstheme="minorHAnsi"/>
          <w:bCs/>
          <w:lang w:eastAsia="pl-PL"/>
        </w:rPr>
        <w:t xml:space="preserve">ramach realizacji Umowy. </w:t>
      </w:r>
    </w:p>
    <w:p w14:paraId="3556CD20" w14:textId="283279A8" w:rsidR="000E4D9A" w:rsidRPr="00567947" w:rsidRDefault="000E4D9A" w:rsidP="004B4716">
      <w:pPr>
        <w:pStyle w:val="Akapitzlist"/>
        <w:numPr>
          <w:ilvl w:val="0"/>
          <w:numId w:val="11"/>
        </w:numPr>
        <w:spacing w:before="120" w:after="120" w:line="240" w:lineRule="auto"/>
        <w:jc w:val="both"/>
        <w:rPr>
          <w:rFonts w:eastAsia="Calibri" w:cstheme="minorHAnsi"/>
          <w:bCs/>
          <w:lang w:eastAsia="pl-PL"/>
        </w:rPr>
      </w:pPr>
      <w:r w:rsidRPr="000E4D9A">
        <w:rPr>
          <w:rFonts w:eastAsia="Calibri" w:cstheme="minorHAnsi"/>
          <w:bCs/>
          <w:lang w:eastAsia="pl-PL"/>
        </w:rPr>
        <w:t>Wszelkie zawiadomienia dokonywane przez Strony w celu prawidłowej realizacji Umowy, dokonywane będą za pośrednictwem poczty elektronicznej, pod adresy wskazane w ust. 1 wyżej, chyba, że Umowa stanowi inaczej.</w:t>
      </w:r>
    </w:p>
    <w:p w14:paraId="5E0801C4" w14:textId="6E261CB0" w:rsidR="000E4D9A" w:rsidRPr="000E4D9A" w:rsidRDefault="000E4D9A" w:rsidP="000E4D9A">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0E4D9A">
        <w:rPr>
          <w:rFonts w:eastAsia="Calibri" w:cstheme="minorHAnsi"/>
          <w:b/>
          <w:color w:val="000000"/>
          <w:sz w:val="24"/>
          <w:szCs w:val="24"/>
          <w:lang w:eastAsia="pl-PL"/>
        </w:rPr>
        <w:t>§6. ROZLICZENIA I PŁATNOŚCI</w:t>
      </w:r>
    </w:p>
    <w:p w14:paraId="3B22E72F" w14:textId="5666FEFF" w:rsidR="000E4D9A" w:rsidRPr="00567947" w:rsidRDefault="000E4D9A" w:rsidP="004B4716">
      <w:pPr>
        <w:pStyle w:val="Akapitzlist"/>
        <w:numPr>
          <w:ilvl w:val="0"/>
          <w:numId w:val="13"/>
        </w:numPr>
        <w:spacing w:before="120" w:after="120" w:line="240" w:lineRule="auto"/>
        <w:jc w:val="both"/>
        <w:rPr>
          <w:rFonts w:eastAsia="Calibri" w:cstheme="minorHAnsi"/>
          <w:bCs/>
          <w:lang w:eastAsia="pl-PL"/>
        </w:rPr>
      </w:pPr>
      <w:r w:rsidRPr="00567947">
        <w:rPr>
          <w:rFonts w:eastAsia="Calibri" w:cstheme="minorHAnsi"/>
          <w:bCs/>
          <w:lang w:eastAsia="pl-PL"/>
        </w:rPr>
        <w:t>Rozliczenie za wykonanie przedmiotu umowy odbywać się będzie:</w:t>
      </w:r>
    </w:p>
    <w:p w14:paraId="450BCE6A" w14:textId="2CE2EBDD" w:rsidR="000E4D9A" w:rsidRPr="00567947" w:rsidRDefault="000E4D9A" w:rsidP="004B4716">
      <w:pPr>
        <w:pStyle w:val="Akapitzlist"/>
        <w:numPr>
          <w:ilvl w:val="0"/>
          <w:numId w:val="14"/>
        </w:numPr>
        <w:spacing w:before="120" w:after="120" w:line="240" w:lineRule="auto"/>
        <w:jc w:val="both"/>
        <w:rPr>
          <w:rFonts w:eastAsia="Calibri" w:cstheme="minorHAnsi"/>
          <w:bCs/>
          <w:lang w:eastAsia="pl-PL"/>
        </w:rPr>
      </w:pPr>
      <w:r w:rsidRPr="00567947">
        <w:rPr>
          <w:rFonts w:eastAsia="Calibri" w:cstheme="minorHAnsi"/>
          <w:bCs/>
          <w:lang w:eastAsia="pl-PL"/>
        </w:rPr>
        <w:t xml:space="preserve">fakturami częściowymi za wykonane i odebrane części przedmiotu umowy, wystawianymi na podstawie podpisanego protokołu częściowego przez koordynatorów stron, </w:t>
      </w:r>
    </w:p>
    <w:p w14:paraId="70FA9843" w14:textId="614DED93" w:rsidR="000E4D9A" w:rsidRPr="00567947" w:rsidRDefault="000E4D9A" w:rsidP="004B4716">
      <w:pPr>
        <w:pStyle w:val="Akapitzlist"/>
        <w:numPr>
          <w:ilvl w:val="0"/>
          <w:numId w:val="14"/>
        </w:numPr>
        <w:spacing w:before="120" w:after="120" w:line="240" w:lineRule="auto"/>
        <w:jc w:val="both"/>
        <w:rPr>
          <w:rFonts w:eastAsia="Calibri" w:cstheme="minorHAnsi"/>
          <w:bCs/>
          <w:lang w:eastAsia="pl-PL"/>
        </w:rPr>
      </w:pPr>
      <w:r w:rsidRPr="00567947">
        <w:rPr>
          <w:rFonts w:eastAsia="Calibri" w:cstheme="minorHAnsi"/>
          <w:bCs/>
          <w:lang w:eastAsia="pl-PL"/>
        </w:rPr>
        <w:t xml:space="preserve">fakturą końcową wystawioną na podstawie </w:t>
      </w:r>
      <w:r w:rsidR="00567947" w:rsidRPr="00567947">
        <w:rPr>
          <w:rFonts w:eastAsia="Calibri" w:cstheme="minorHAnsi"/>
          <w:bCs/>
          <w:lang w:eastAsia="pl-PL"/>
        </w:rPr>
        <w:t xml:space="preserve">protokołu końcowego odbioru prac </w:t>
      </w:r>
      <w:r w:rsidRPr="00567947">
        <w:rPr>
          <w:rFonts w:eastAsia="Calibri" w:cstheme="minorHAnsi"/>
          <w:bCs/>
          <w:lang w:eastAsia="pl-PL"/>
        </w:rPr>
        <w:t xml:space="preserve">podpisanego przez osoby upoważnione ze strony Wykonawcy i Zamawiającego. </w:t>
      </w:r>
    </w:p>
    <w:p w14:paraId="2C4F876C" w14:textId="77777777" w:rsidR="00567947" w:rsidRPr="005E0FA6" w:rsidRDefault="000E4D9A" w:rsidP="004B4716">
      <w:pPr>
        <w:pStyle w:val="Akapitzlist"/>
        <w:numPr>
          <w:ilvl w:val="0"/>
          <w:numId w:val="13"/>
        </w:numPr>
        <w:spacing w:before="120" w:after="120" w:line="240" w:lineRule="auto"/>
        <w:jc w:val="both"/>
        <w:rPr>
          <w:rFonts w:eastAsia="Calibri" w:cstheme="minorHAnsi"/>
          <w:bCs/>
          <w:strike/>
          <w:lang w:eastAsia="pl-PL"/>
        </w:rPr>
      </w:pPr>
      <w:r w:rsidRPr="005E0FA6">
        <w:rPr>
          <w:rFonts w:eastAsia="Calibri" w:cstheme="minorHAnsi"/>
          <w:bCs/>
          <w:strike/>
          <w:lang w:eastAsia="pl-PL"/>
        </w:rPr>
        <w:t>Strony zgodnie postanawiają, że odbiór poszczególnych części przedmiotu Umowy odbywać się będzie z</w:t>
      </w:r>
      <w:r w:rsidR="00567947" w:rsidRPr="005E0FA6">
        <w:rPr>
          <w:rFonts w:eastAsia="Calibri" w:cstheme="minorHAnsi"/>
          <w:bCs/>
          <w:strike/>
          <w:lang w:eastAsia="pl-PL"/>
        </w:rPr>
        <w:t> </w:t>
      </w:r>
      <w:r w:rsidRPr="005E0FA6">
        <w:rPr>
          <w:rFonts w:eastAsia="Calibri" w:cstheme="minorHAnsi"/>
          <w:bCs/>
          <w:strike/>
          <w:lang w:eastAsia="pl-PL"/>
        </w:rPr>
        <w:t xml:space="preserve">jednoczesnym odbiorem poszczególnych części przedmiotu Umowy wykonanych przez Podwykonawców, a będących składowymi części przedmiotu Umowy stanowiących przedmiot odbioru. Wykonawca zgłosi Zamawiającemu na piśmie gotowość do odbioru poszczególnej części przedmiotu Umowy i przedłoży </w:t>
      </w:r>
      <w:r w:rsidR="00567947" w:rsidRPr="005E0FA6">
        <w:rPr>
          <w:rFonts w:eastAsia="Calibri" w:cstheme="minorHAnsi"/>
          <w:bCs/>
          <w:strike/>
          <w:lang w:eastAsia="pl-PL"/>
        </w:rPr>
        <w:t>p</w:t>
      </w:r>
      <w:r w:rsidRPr="005E0FA6">
        <w:rPr>
          <w:rFonts w:eastAsia="Calibri" w:cstheme="minorHAnsi"/>
          <w:bCs/>
          <w:strike/>
          <w:lang w:eastAsia="pl-PL"/>
        </w:rPr>
        <w:t xml:space="preserve">rotokoły </w:t>
      </w:r>
      <w:r w:rsidR="00567947" w:rsidRPr="005E0FA6">
        <w:rPr>
          <w:rFonts w:eastAsia="Calibri" w:cstheme="minorHAnsi"/>
          <w:bCs/>
          <w:strike/>
          <w:lang w:eastAsia="pl-PL"/>
        </w:rPr>
        <w:t>o</w:t>
      </w:r>
      <w:r w:rsidRPr="005E0FA6">
        <w:rPr>
          <w:rFonts w:eastAsia="Calibri" w:cstheme="minorHAnsi"/>
          <w:bCs/>
          <w:strike/>
          <w:lang w:eastAsia="pl-PL"/>
        </w:rPr>
        <w:t xml:space="preserve">dbioru poszczególnej części przedmiotu Umowy, oraz </w:t>
      </w:r>
      <w:r w:rsidR="00567947" w:rsidRPr="005E0FA6">
        <w:rPr>
          <w:rFonts w:eastAsia="Calibri" w:cstheme="minorHAnsi"/>
          <w:bCs/>
          <w:strike/>
          <w:lang w:eastAsia="pl-PL"/>
        </w:rPr>
        <w:t>p</w:t>
      </w:r>
      <w:r w:rsidRPr="005E0FA6">
        <w:rPr>
          <w:rFonts w:eastAsia="Calibri" w:cstheme="minorHAnsi"/>
          <w:bCs/>
          <w:strike/>
          <w:lang w:eastAsia="pl-PL"/>
        </w:rPr>
        <w:t>rotok</w:t>
      </w:r>
      <w:r w:rsidR="00567947" w:rsidRPr="005E0FA6">
        <w:rPr>
          <w:rFonts w:eastAsia="Calibri" w:cstheme="minorHAnsi"/>
          <w:bCs/>
          <w:strike/>
          <w:lang w:eastAsia="pl-PL"/>
        </w:rPr>
        <w:t>ół</w:t>
      </w:r>
      <w:r w:rsidRPr="005E0FA6">
        <w:rPr>
          <w:rFonts w:eastAsia="Calibri" w:cstheme="minorHAnsi"/>
          <w:bCs/>
          <w:strike/>
          <w:lang w:eastAsia="pl-PL"/>
        </w:rPr>
        <w:t xml:space="preserve"> </w:t>
      </w:r>
      <w:r w:rsidR="00567947" w:rsidRPr="005E0FA6">
        <w:rPr>
          <w:rFonts w:eastAsia="Calibri" w:cstheme="minorHAnsi"/>
          <w:bCs/>
          <w:strike/>
          <w:lang w:eastAsia="pl-PL"/>
        </w:rPr>
        <w:t>o</w:t>
      </w:r>
      <w:r w:rsidRPr="005E0FA6">
        <w:rPr>
          <w:rFonts w:eastAsia="Calibri" w:cstheme="minorHAnsi"/>
          <w:bCs/>
          <w:strike/>
          <w:lang w:eastAsia="pl-PL"/>
        </w:rPr>
        <w:t>dbioru poszczególnej części przedmiotu Umowy wykonanych przez Podwykonawców.</w:t>
      </w:r>
    </w:p>
    <w:p w14:paraId="7DBED730" w14:textId="73CD76B2" w:rsidR="000E4D9A" w:rsidRPr="005E0FA6" w:rsidRDefault="000E4D9A" w:rsidP="004B4716">
      <w:pPr>
        <w:pStyle w:val="Akapitzlist"/>
        <w:numPr>
          <w:ilvl w:val="0"/>
          <w:numId w:val="13"/>
        </w:numPr>
        <w:spacing w:before="120" w:after="120" w:line="240" w:lineRule="auto"/>
        <w:jc w:val="both"/>
        <w:rPr>
          <w:rFonts w:eastAsia="Calibri" w:cstheme="minorHAnsi"/>
          <w:bCs/>
          <w:strike/>
          <w:lang w:eastAsia="pl-PL"/>
        </w:rPr>
      </w:pPr>
      <w:r w:rsidRPr="005E0FA6">
        <w:rPr>
          <w:rFonts w:eastAsia="Calibri" w:cstheme="minorHAnsi"/>
          <w:bCs/>
          <w:strike/>
          <w:lang w:eastAsia="pl-PL"/>
        </w:rPr>
        <w:t>Wykonawca zobowiązany jest dołączyć do każdego Protokołu odbioru poszczególnych części przedmiotu umowy dokumenty rozliczeniowe, tj.:</w:t>
      </w:r>
    </w:p>
    <w:p w14:paraId="1D523F3B" w14:textId="3760E99E" w:rsidR="000E4D9A" w:rsidRPr="005E0FA6" w:rsidRDefault="000E4D9A" w:rsidP="004B4716">
      <w:pPr>
        <w:pStyle w:val="Akapitzlist"/>
        <w:numPr>
          <w:ilvl w:val="0"/>
          <w:numId w:val="15"/>
        </w:numPr>
        <w:spacing w:before="120" w:after="120" w:line="240" w:lineRule="auto"/>
        <w:jc w:val="both"/>
        <w:rPr>
          <w:rFonts w:eastAsia="Calibri" w:cstheme="minorHAnsi"/>
          <w:bCs/>
          <w:strike/>
          <w:lang w:eastAsia="pl-PL"/>
        </w:rPr>
      </w:pPr>
      <w:r w:rsidRPr="005E0FA6">
        <w:rPr>
          <w:rFonts w:eastAsia="Calibri" w:cstheme="minorHAnsi"/>
          <w:bCs/>
          <w:strike/>
          <w:lang w:eastAsia="pl-PL"/>
        </w:rPr>
        <w:t>oświadczenie Podwykonawcy o uregulowaniu wobec niego wymagalnych należności, z podaniem kwot i tytułów uregulowanych należności; jeśli Podwykonawca odmówi przedłożenia oświadczenia, warunek będzie uznany za spełniony, jeśli Wykonawca przedłoży potwierdzenia przelewów zgodnie z</w:t>
      </w:r>
      <w:r w:rsidR="00567947" w:rsidRPr="005E0FA6">
        <w:rPr>
          <w:rFonts w:eastAsia="Calibri" w:cstheme="minorHAnsi"/>
          <w:bCs/>
          <w:strike/>
          <w:lang w:eastAsia="pl-PL"/>
        </w:rPr>
        <w:t> </w:t>
      </w:r>
      <w:r w:rsidRPr="005E0FA6">
        <w:rPr>
          <w:rFonts w:eastAsia="Calibri" w:cstheme="minorHAnsi"/>
          <w:bCs/>
          <w:strike/>
          <w:lang w:eastAsia="pl-PL"/>
        </w:rPr>
        <w:t xml:space="preserve">treścią postanowienia zawartego w lit. b) poniżej </w:t>
      </w:r>
    </w:p>
    <w:p w14:paraId="77507865" w14:textId="6AB06E14" w:rsidR="000E4D9A" w:rsidRPr="005E0FA6" w:rsidRDefault="000E4D9A" w:rsidP="004B4716">
      <w:pPr>
        <w:pStyle w:val="Akapitzlist"/>
        <w:numPr>
          <w:ilvl w:val="0"/>
          <w:numId w:val="15"/>
        </w:numPr>
        <w:spacing w:before="120" w:after="120" w:line="240" w:lineRule="auto"/>
        <w:jc w:val="both"/>
        <w:rPr>
          <w:rFonts w:eastAsia="Calibri" w:cstheme="minorHAnsi"/>
          <w:bCs/>
          <w:strike/>
          <w:lang w:eastAsia="pl-PL"/>
        </w:rPr>
      </w:pPr>
      <w:r w:rsidRPr="005E0FA6">
        <w:rPr>
          <w:rFonts w:eastAsia="Calibri" w:cstheme="minorHAnsi"/>
          <w:bCs/>
          <w:strike/>
          <w:lang w:eastAsia="pl-PL"/>
        </w:rPr>
        <w:t>potwierdzenie przelewu kwot zapłaconych przez Wykonawcę każdemu z Podwykonawców wraz z</w:t>
      </w:r>
      <w:r w:rsidR="00E2343F" w:rsidRPr="005E0FA6">
        <w:rPr>
          <w:rFonts w:eastAsia="Calibri" w:cstheme="minorHAnsi"/>
          <w:bCs/>
          <w:strike/>
          <w:lang w:eastAsia="pl-PL"/>
        </w:rPr>
        <w:t> </w:t>
      </w:r>
      <w:r w:rsidRPr="005E0FA6">
        <w:rPr>
          <w:rFonts w:eastAsia="Calibri" w:cstheme="minorHAnsi"/>
          <w:bCs/>
          <w:strike/>
          <w:lang w:eastAsia="pl-PL"/>
        </w:rPr>
        <w:t>uwierzytelnionymi kopiami faktur</w:t>
      </w:r>
      <w:r w:rsidR="00E2343F" w:rsidRPr="005E0FA6">
        <w:rPr>
          <w:rFonts w:eastAsia="Calibri" w:cstheme="minorHAnsi"/>
          <w:bCs/>
          <w:strike/>
          <w:lang w:eastAsia="pl-PL"/>
        </w:rPr>
        <w:t>,</w:t>
      </w:r>
      <w:r w:rsidRPr="005E0FA6">
        <w:rPr>
          <w:rFonts w:eastAsia="Calibri" w:cstheme="minorHAnsi"/>
          <w:bCs/>
          <w:strike/>
          <w:lang w:eastAsia="pl-PL"/>
        </w:rPr>
        <w:t xml:space="preserve"> na podstawie których dokonano zapłaty, </w:t>
      </w:r>
    </w:p>
    <w:p w14:paraId="3F5C7272" w14:textId="77777777" w:rsidR="00E2343F" w:rsidRPr="005E0FA6" w:rsidRDefault="000E4D9A" w:rsidP="004B4716">
      <w:pPr>
        <w:pStyle w:val="Akapitzlist"/>
        <w:numPr>
          <w:ilvl w:val="0"/>
          <w:numId w:val="15"/>
        </w:numPr>
        <w:spacing w:before="120" w:after="120" w:line="240" w:lineRule="auto"/>
        <w:jc w:val="both"/>
        <w:rPr>
          <w:rFonts w:eastAsia="Calibri" w:cstheme="minorHAnsi"/>
          <w:bCs/>
          <w:strike/>
          <w:lang w:eastAsia="pl-PL"/>
        </w:rPr>
      </w:pPr>
      <w:r w:rsidRPr="005E0FA6">
        <w:rPr>
          <w:rFonts w:eastAsia="Calibri" w:cstheme="minorHAnsi"/>
          <w:bCs/>
          <w:strike/>
          <w:lang w:eastAsia="pl-PL"/>
        </w:rPr>
        <w:t>oświadczenie Wykonawcy o niezatrudnianiu Podwykonawców,</w:t>
      </w:r>
    </w:p>
    <w:p w14:paraId="4178C6A8" w14:textId="052A35BE" w:rsidR="000E4D9A" w:rsidRPr="005E0FA6" w:rsidRDefault="000E4D9A" w:rsidP="004B4716">
      <w:pPr>
        <w:pStyle w:val="Akapitzlist"/>
        <w:numPr>
          <w:ilvl w:val="0"/>
          <w:numId w:val="15"/>
        </w:numPr>
        <w:spacing w:before="120" w:after="120" w:line="240" w:lineRule="auto"/>
        <w:jc w:val="both"/>
        <w:rPr>
          <w:rFonts w:eastAsia="Calibri" w:cstheme="minorHAnsi"/>
          <w:bCs/>
          <w:strike/>
          <w:lang w:eastAsia="pl-PL"/>
        </w:rPr>
      </w:pPr>
      <w:r w:rsidRPr="005E0FA6">
        <w:rPr>
          <w:rFonts w:eastAsia="Calibri" w:cstheme="minorHAnsi"/>
          <w:bCs/>
          <w:strike/>
          <w:lang w:eastAsia="pl-PL"/>
        </w:rPr>
        <w:t>szczegółowe zestawienie poszczególnych części przedmiotu umowy wykonanych przez siebie i przez wszystkich Podwykonawców, podpisane przez Wykonawcę, Podwykonawcę.</w:t>
      </w:r>
    </w:p>
    <w:p w14:paraId="516A0547" w14:textId="32F2DE50" w:rsidR="000E4D9A" w:rsidRPr="000E4D9A" w:rsidRDefault="000E4D9A" w:rsidP="004B4716">
      <w:pPr>
        <w:pStyle w:val="Akapitzlist"/>
        <w:numPr>
          <w:ilvl w:val="0"/>
          <w:numId w:val="13"/>
        </w:numPr>
        <w:spacing w:before="120" w:after="120" w:line="240" w:lineRule="auto"/>
        <w:jc w:val="both"/>
        <w:rPr>
          <w:rFonts w:eastAsia="Calibri" w:cstheme="minorHAnsi"/>
          <w:bCs/>
          <w:lang w:eastAsia="pl-PL"/>
        </w:rPr>
      </w:pPr>
      <w:r w:rsidRPr="000E4D9A">
        <w:rPr>
          <w:rFonts w:eastAsia="Calibri" w:cstheme="minorHAnsi"/>
          <w:bCs/>
          <w:lang w:eastAsia="pl-PL"/>
        </w:rPr>
        <w:t xml:space="preserve">Strony zgodnie ustalają, że podstawą uznania części lub całości przedmiotu umowy za wykonane będzie pisemny odbiór przez Zamawiającego przedmiotu umowy lub jego części w formie </w:t>
      </w:r>
      <w:r w:rsidR="00E2343F">
        <w:rPr>
          <w:rFonts w:eastAsia="Calibri" w:cstheme="minorHAnsi"/>
          <w:bCs/>
          <w:lang w:eastAsia="pl-PL"/>
        </w:rPr>
        <w:t>p</w:t>
      </w:r>
      <w:r w:rsidRPr="000E4D9A">
        <w:rPr>
          <w:rFonts w:eastAsia="Calibri" w:cstheme="minorHAnsi"/>
          <w:bCs/>
          <w:lang w:eastAsia="pl-PL"/>
        </w:rPr>
        <w:t xml:space="preserve">rotokołu </w:t>
      </w:r>
      <w:r w:rsidR="00E2343F">
        <w:rPr>
          <w:rFonts w:eastAsia="Calibri" w:cstheme="minorHAnsi"/>
          <w:bCs/>
          <w:lang w:eastAsia="pl-PL"/>
        </w:rPr>
        <w:t>o</w:t>
      </w:r>
      <w:r w:rsidRPr="000E4D9A">
        <w:rPr>
          <w:rFonts w:eastAsia="Calibri" w:cstheme="minorHAnsi"/>
          <w:bCs/>
          <w:lang w:eastAsia="pl-PL"/>
        </w:rPr>
        <w:t xml:space="preserve">dbioru, </w:t>
      </w:r>
      <w:r w:rsidRPr="005E0FA6">
        <w:rPr>
          <w:rFonts w:eastAsia="Calibri" w:cstheme="minorHAnsi"/>
          <w:bCs/>
          <w:strike/>
          <w:lang w:eastAsia="pl-PL"/>
        </w:rPr>
        <w:t>który z kolei jest podstawą do uznania za wykonanie przedmiotu umowy zrealizowanych przez Podwykonawców.</w:t>
      </w:r>
    </w:p>
    <w:p w14:paraId="6B59645C" w14:textId="4E632927" w:rsidR="000E4D9A" w:rsidRPr="000E4D9A" w:rsidRDefault="000E4D9A" w:rsidP="004B4716">
      <w:pPr>
        <w:pStyle w:val="Akapitzlist"/>
        <w:numPr>
          <w:ilvl w:val="0"/>
          <w:numId w:val="13"/>
        </w:numPr>
        <w:spacing w:before="120" w:after="120" w:line="240" w:lineRule="auto"/>
        <w:jc w:val="both"/>
        <w:rPr>
          <w:rFonts w:eastAsia="Calibri" w:cstheme="minorHAnsi"/>
          <w:bCs/>
          <w:lang w:eastAsia="pl-PL"/>
        </w:rPr>
      </w:pPr>
      <w:r w:rsidRPr="000E4D9A">
        <w:rPr>
          <w:rFonts w:eastAsia="Calibri" w:cstheme="minorHAnsi"/>
          <w:bCs/>
          <w:lang w:eastAsia="pl-PL"/>
        </w:rPr>
        <w:t xml:space="preserve">W terminie do 14 dni liczonym od dnia podpisania </w:t>
      </w:r>
      <w:r w:rsidR="00E2343F">
        <w:rPr>
          <w:rFonts w:eastAsia="Calibri" w:cstheme="minorHAnsi"/>
          <w:bCs/>
          <w:lang w:eastAsia="pl-PL"/>
        </w:rPr>
        <w:t>p</w:t>
      </w:r>
      <w:r w:rsidRPr="000E4D9A">
        <w:rPr>
          <w:rFonts w:eastAsia="Calibri" w:cstheme="minorHAnsi"/>
          <w:bCs/>
          <w:lang w:eastAsia="pl-PL"/>
        </w:rPr>
        <w:t xml:space="preserve">rotokołu </w:t>
      </w:r>
      <w:r w:rsidR="00E2343F">
        <w:rPr>
          <w:rFonts w:eastAsia="Calibri" w:cstheme="minorHAnsi"/>
          <w:bCs/>
          <w:lang w:eastAsia="pl-PL"/>
        </w:rPr>
        <w:t>o</w:t>
      </w:r>
      <w:r w:rsidRPr="000E4D9A">
        <w:rPr>
          <w:rFonts w:eastAsia="Calibri" w:cstheme="minorHAnsi"/>
          <w:bCs/>
          <w:lang w:eastAsia="pl-PL"/>
        </w:rPr>
        <w:t xml:space="preserve">dbioru wykonania części lub całości przedmiotu umowy, zarówno dla płatności częściowych i końcowych zostaną wystawione faktury na kwoty odpowiadające części lub całości wykonania przedmiotu umowy na rzecz Wykonawcy </w:t>
      </w:r>
      <w:r w:rsidRPr="005E0FA6">
        <w:rPr>
          <w:rFonts w:eastAsia="Calibri" w:cstheme="minorHAnsi"/>
          <w:bCs/>
          <w:strike/>
          <w:lang w:eastAsia="pl-PL"/>
        </w:rPr>
        <w:t>i</w:t>
      </w:r>
      <w:r w:rsidR="00E2343F" w:rsidRPr="005E0FA6">
        <w:rPr>
          <w:rFonts w:eastAsia="Calibri" w:cstheme="minorHAnsi"/>
          <w:bCs/>
          <w:strike/>
          <w:lang w:eastAsia="pl-PL"/>
        </w:rPr>
        <w:t> </w:t>
      </w:r>
      <w:r w:rsidRPr="005E0FA6">
        <w:rPr>
          <w:rFonts w:eastAsia="Calibri" w:cstheme="minorHAnsi"/>
          <w:bCs/>
          <w:strike/>
          <w:lang w:eastAsia="pl-PL"/>
        </w:rPr>
        <w:t>Podwykonawców</w:t>
      </w:r>
      <w:r w:rsidRPr="000E4D9A">
        <w:rPr>
          <w:rFonts w:eastAsia="Calibri" w:cstheme="minorHAnsi"/>
          <w:bCs/>
          <w:lang w:eastAsia="pl-PL"/>
        </w:rPr>
        <w:t xml:space="preserve"> na podstawie podpisanego </w:t>
      </w:r>
      <w:r w:rsidR="00E2343F">
        <w:rPr>
          <w:rFonts w:eastAsia="Calibri" w:cstheme="minorHAnsi"/>
          <w:bCs/>
          <w:lang w:eastAsia="pl-PL"/>
        </w:rPr>
        <w:t>p</w:t>
      </w:r>
      <w:r w:rsidRPr="000E4D9A">
        <w:rPr>
          <w:rFonts w:eastAsia="Calibri" w:cstheme="minorHAnsi"/>
          <w:bCs/>
          <w:lang w:eastAsia="pl-PL"/>
        </w:rPr>
        <w:t xml:space="preserve">rotokołu </w:t>
      </w:r>
      <w:r w:rsidR="00E2343F">
        <w:rPr>
          <w:rFonts w:eastAsia="Calibri" w:cstheme="minorHAnsi"/>
          <w:bCs/>
          <w:lang w:eastAsia="pl-PL"/>
        </w:rPr>
        <w:t>o</w:t>
      </w:r>
      <w:r w:rsidRPr="000E4D9A">
        <w:rPr>
          <w:rFonts w:eastAsia="Calibri" w:cstheme="minorHAnsi"/>
          <w:bCs/>
          <w:lang w:eastAsia="pl-PL"/>
        </w:rPr>
        <w:t xml:space="preserve">dbioru wykonania części lub całości przedmiotu umowy, zarówno dla płatności częściowych i końcowych. </w:t>
      </w:r>
    </w:p>
    <w:p w14:paraId="5F6C0904" w14:textId="79306C63" w:rsidR="000E4D9A" w:rsidRPr="000E4D9A" w:rsidRDefault="000E4D9A" w:rsidP="004B4716">
      <w:pPr>
        <w:pStyle w:val="Akapitzlist"/>
        <w:numPr>
          <w:ilvl w:val="0"/>
          <w:numId w:val="13"/>
        </w:numPr>
        <w:spacing w:before="120" w:after="120" w:line="240" w:lineRule="auto"/>
        <w:jc w:val="both"/>
        <w:rPr>
          <w:rFonts w:eastAsia="Calibri" w:cstheme="minorHAnsi"/>
          <w:bCs/>
          <w:lang w:eastAsia="pl-PL"/>
        </w:rPr>
      </w:pPr>
      <w:r w:rsidRPr="000E4D9A">
        <w:rPr>
          <w:rFonts w:eastAsia="Calibri" w:cstheme="minorHAnsi"/>
          <w:bCs/>
          <w:lang w:eastAsia="pl-PL"/>
        </w:rPr>
        <w:lastRenderedPageBreak/>
        <w:t xml:space="preserve">Faktury/rachunki Wykonawca wystawia na adres siedziby Zamawiającego i przesyła w oryginale na adres </w:t>
      </w:r>
      <w:r w:rsidR="00070004">
        <w:rPr>
          <w:rFonts w:eastAsia="Calibri" w:cstheme="minorHAnsi"/>
          <w:bCs/>
          <w:lang w:eastAsia="pl-PL"/>
        </w:rPr>
        <w:t xml:space="preserve">email koordynatora wskazanego w </w:t>
      </w:r>
      <w:r w:rsidR="00070004" w:rsidRPr="00070004">
        <w:rPr>
          <w:rFonts w:eastAsia="Calibri" w:cstheme="minorHAnsi"/>
          <w:bCs/>
          <w:lang w:eastAsia="pl-PL"/>
        </w:rPr>
        <w:t>§5</w:t>
      </w:r>
      <w:r w:rsidR="00070004">
        <w:rPr>
          <w:rFonts w:eastAsia="Calibri" w:cstheme="minorHAnsi"/>
          <w:bCs/>
          <w:lang w:eastAsia="pl-PL"/>
        </w:rPr>
        <w:t xml:space="preserve"> ust. 1.</w:t>
      </w:r>
    </w:p>
    <w:p w14:paraId="4EA2D85C" w14:textId="1A41AB58" w:rsidR="000E4D9A" w:rsidRPr="000E4D9A" w:rsidRDefault="000E4D9A" w:rsidP="004B4716">
      <w:pPr>
        <w:pStyle w:val="Akapitzlist"/>
        <w:numPr>
          <w:ilvl w:val="0"/>
          <w:numId w:val="13"/>
        </w:numPr>
        <w:spacing w:before="120" w:after="120" w:line="240" w:lineRule="auto"/>
        <w:jc w:val="both"/>
        <w:rPr>
          <w:rFonts w:eastAsia="Calibri" w:cstheme="minorHAnsi"/>
          <w:bCs/>
          <w:lang w:eastAsia="pl-PL"/>
        </w:rPr>
      </w:pPr>
      <w:r w:rsidRPr="000E4D9A">
        <w:rPr>
          <w:rFonts w:eastAsia="Calibri" w:cstheme="minorHAnsi"/>
          <w:bCs/>
          <w:lang w:eastAsia="pl-PL"/>
        </w:rPr>
        <w:t>Termin płatności należnego Wykonawcy wynagrodzenia wynosi do 30 dni i liczony jest od daty otrzymania przez Zamawiającego prawidłowo wystawionej faktury/rachunku.</w:t>
      </w:r>
    </w:p>
    <w:p w14:paraId="58532F91" w14:textId="1A7A250E" w:rsidR="000E4D9A" w:rsidRPr="000E4D9A" w:rsidRDefault="000E4D9A" w:rsidP="004B4716">
      <w:pPr>
        <w:pStyle w:val="Akapitzlist"/>
        <w:numPr>
          <w:ilvl w:val="0"/>
          <w:numId w:val="13"/>
        </w:numPr>
        <w:spacing w:before="120" w:after="120" w:line="240" w:lineRule="auto"/>
        <w:jc w:val="both"/>
        <w:rPr>
          <w:rFonts w:eastAsia="Calibri" w:cstheme="minorHAnsi"/>
          <w:bCs/>
          <w:lang w:eastAsia="pl-PL"/>
        </w:rPr>
      </w:pPr>
      <w:r w:rsidRPr="000E4D9A">
        <w:rPr>
          <w:rFonts w:eastAsia="Calibri" w:cstheme="minorHAnsi"/>
          <w:bCs/>
          <w:lang w:eastAsia="pl-PL"/>
        </w:rPr>
        <w:t>Jeżeli w skutek naruszenia przez Wykonawcę obowiązków określonych w przepisach prawa podatkowego oraz postanowień Umowy, na Zamawiającego zostanie nałożone zobowiązanie do jakiejkolwiek zapłaty o</w:t>
      </w:r>
      <w:r w:rsidR="00E2343F">
        <w:rPr>
          <w:rFonts w:eastAsia="Calibri" w:cstheme="minorHAnsi"/>
          <w:bCs/>
          <w:lang w:eastAsia="pl-PL"/>
        </w:rPr>
        <w:t> </w:t>
      </w:r>
      <w:r w:rsidRPr="000E4D9A">
        <w:rPr>
          <w:rFonts w:eastAsia="Calibri" w:cstheme="minorHAnsi"/>
          <w:bCs/>
          <w:lang w:eastAsia="pl-PL"/>
        </w:rPr>
        <w:t>charakterze publicznoprawnym, w tym organ skarbowy ustali wobec Zamawiającego dodatkowe zobowiązanie podatkowe, lub jeżeli w wyniku tego naruszenia Zamawiający zostanie pozbawiony możliwości zaliczenia danego kosztu do kosztów podatkowych, Wykonawca będzie zobowiązany do zwrotu na rzecz Zamawiającego kwoty w wysokości odpowiadającej nałożonemu zobowiązaniu publicznoprawnemu lub niemożliwemu do zaliczenia kosztowi podatkowemu w terminie wyznaczonym w wezwaniu Zamawiającego.</w:t>
      </w:r>
    </w:p>
    <w:p w14:paraId="6CBC83D9" w14:textId="4E2C2F7E" w:rsidR="000E4D9A" w:rsidRPr="005E0FA6" w:rsidRDefault="000E4D9A" w:rsidP="004B4716">
      <w:pPr>
        <w:pStyle w:val="Akapitzlist"/>
        <w:numPr>
          <w:ilvl w:val="0"/>
          <w:numId w:val="13"/>
        </w:numPr>
        <w:spacing w:before="120" w:after="120" w:line="240" w:lineRule="auto"/>
        <w:jc w:val="both"/>
        <w:rPr>
          <w:rFonts w:eastAsia="Calibri" w:cstheme="minorHAnsi"/>
          <w:bCs/>
          <w:strike/>
          <w:lang w:eastAsia="pl-PL"/>
        </w:rPr>
      </w:pPr>
      <w:r w:rsidRPr="005E0FA6">
        <w:rPr>
          <w:rFonts w:eastAsia="Calibri" w:cstheme="minorHAnsi"/>
          <w:bCs/>
          <w:strike/>
          <w:lang w:eastAsia="pl-PL"/>
        </w:rPr>
        <w:t>Zamawiający zastrzega sobie prawo do skorzystania z uprawnienia bezpośredniej zapłaty należności Podwykonawcy w sytuacji, gdy stwierdzi, że Wykonawca uchyla się od obowiązku zapłaty na rzecz Podwykonawcy, na co Zamawiający niniejszym wyraża zgodę.</w:t>
      </w:r>
    </w:p>
    <w:p w14:paraId="171B02DC" w14:textId="472789F7" w:rsidR="000E4D9A" w:rsidRPr="000E4D9A" w:rsidRDefault="000E4D9A" w:rsidP="000E4D9A">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0E4D9A">
        <w:rPr>
          <w:rFonts w:eastAsia="Calibri" w:cstheme="minorHAnsi"/>
          <w:b/>
          <w:color w:val="000000"/>
          <w:sz w:val="24"/>
          <w:szCs w:val="24"/>
          <w:lang w:eastAsia="pl-PL"/>
        </w:rPr>
        <w:t>§7. OBOWIĄZKI I UPRAWNIENIA STRON</w:t>
      </w:r>
    </w:p>
    <w:p w14:paraId="591F198C" w14:textId="4DEEF12E" w:rsidR="000E4D9A" w:rsidRPr="00E2343F" w:rsidRDefault="000E4D9A" w:rsidP="004B4716">
      <w:pPr>
        <w:pStyle w:val="Akapitzlist"/>
        <w:numPr>
          <w:ilvl w:val="0"/>
          <w:numId w:val="16"/>
        </w:numPr>
        <w:spacing w:before="120" w:after="120" w:line="240" w:lineRule="auto"/>
        <w:jc w:val="both"/>
        <w:rPr>
          <w:rFonts w:eastAsia="Calibri" w:cstheme="minorHAnsi"/>
          <w:bCs/>
          <w:lang w:eastAsia="pl-PL"/>
        </w:rPr>
      </w:pPr>
      <w:r w:rsidRPr="00E2343F">
        <w:rPr>
          <w:rFonts w:eastAsia="Calibri" w:cstheme="minorHAnsi"/>
          <w:bCs/>
          <w:lang w:eastAsia="pl-PL"/>
        </w:rPr>
        <w:t>Zamawiający zobowiązuje się do:</w:t>
      </w:r>
    </w:p>
    <w:p w14:paraId="1923F58B" w14:textId="1714810E" w:rsidR="000E4D9A" w:rsidRPr="00E2343F" w:rsidRDefault="000E4D9A" w:rsidP="004B4716">
      <w:pPr>
        <w:pStyle w:val="Akapitzlist"/>
        <w:numPr>
          <w:ilvl w:val="0"/>
          <w:numId w:val="17"/>
        </w:numPr>
        <w:spacing w:before="120" w:after="120" w:line="240" w:lineRule="auto"/>
        <w:jc w:val="both"/>
        <w:rPr>
          <w:rFonts w:eastAsia="Calibri" w:cstheme="minorHAnsi"/>
          <w:bCs/>
          <w:lang w:eastAsia="pl-PL"/>
        </w:rPr>
      </w:pPr>
      <w:r w:rsidRPr="00E2343F">
        <w:rPr>
          <w:rFonts w:eastAsia="Calibri" w:cstheme="minorHAnsi"/>
          <w:bCs/>
          <w:lang w:eastAsia="pl-PL"/>
        </w:rPr>
        <w:t>zapłaty wynagrodzenia Wykonawcy na zasadach i w terminie określonym w Umowie,</w:t>
      </w:r>
    </w:p>
    <w:p w14:paraId="138F8C46" w14:textId="62832E6D" w:rsidR="000E4D9A" w:rsidRPr="00E2343F" w:rsidRDefault="000E4D9A" w:rsidP="004B4716">
      <w:pPr>
        <w:pStyle w:val="Akapitzlist"/>
        <w:numPr>
          <w:ilvl w:val="0"/>
          <w:numId w:val="17"/>
        </w:numPr>
        <w:spacing w:before="120" w:after="120" w:line="240" w:lineRule="auto"/>
        <w:jc w:val="both"/>
        <w:rPr>
          <w:rFonts w:eastAsia="Calibri" w:cstheme="minorHAnsi"/>
          <w:bCs/>
          <w:lang w:eastAsia="pl-PL"/>
        </w:rPr>
      </w:pPr>
      <w:r w:rsidRPr="00E2343F">
        <w:rPr>
          <w:rFonts w:eastAsia="Calibri" w:cstheme="minorHAnsi"/>
          <w:bCs/>
          <w:lang w:eastAsia="pl-PL"/>
        </w:rPr>
        <w:t>dokonania odbiorów przedmiotu umowy według postanowień Umowy,</w:t>
      </w:r>
    </w:p>
    <w:p w14:paraId="05050471" w14:textId="703C6622" w:rsidR="000E4D9A" w:rsidRPr="00E2343F" w:rsidRDefault="000E4D9A" w:rsidP="004B4716">
      <w:pPr>
        <w:pStyle w:val="Akapitzlist"/>
        <w:numPr>
          <w:ilvl w:val="0"/>
          <w:numId w:val="17"/>
        </w:numPr>
        <w:spacing w:before="120" w:after="120" w:line="240" w:lineRule="auto"/>
        <w:jc w:val="both"/>
        <w:rPr>
          <w:rFonts w:eastAsia="Calibri" w:cstheme="minorHAnsi"/>
          <w:bCs/>
          <w:lang w:eastAsia="pl-PL"/>
        </w:rPr>
      </w:pPr>
      <w:r w:rsidRPr="00E2343F">
        <w:rPr>
          <w:rFonts w:eastAsia="Calibri" w:cstheme="minorHAnsi"/>
          <w:bCs/>
          <w:lang w:eastAsia="pl-PL"/>
        </w:rPr>
        <w:t>przekaza</w:t>
      </w:r>
      <w:r w:rsidR="00E2343F">
        <w:rPr>
          <w:rFonts w:eastAsia="Calibri" w:cstheme="minorHAnsi"/>
          <w:bCs/>
          <w:lang w:eastAsia="pl-PL"/>
        </w:rPr>
        <w:t>nia</w:t>
      </w:r>
      <w:r w:rsidRPr="00E2343F">
        <w:rPr>
          <w:rFonts w:eastAsia="Calibri" w:cstheme="minorHAnsi"/>
          <w:bCs/>
          <w:lang w:eastAsia="pl-PL"/>
        </w:rPr>
        <w:t xml:space="preserve"> list</w:t>
      </w:r>
      <w:r w:rsidR="00E2343F">
        <w:rPr>
          <w:rFonts w:eastAsia="Calibri" w:cstheme="minorHAnsi"/>
          <w:bCs/>
          <w:lang w:eastAsia="pl-PL"/>
        </w:rPr>
        <w:t>y</w:t>
      </w:r>
      <w:r w:rsidRPr="00E2343F">
        <w:rPr>
          <w:rFonts w:eastAsia="Calibri" w:cstheme="minorHAnsi"/>
          <w:bCs/>
          <w:lang w:eastAsia="pl-PL"/>
        </w:rPr>
        <w:t xml:space="preserve"> uczestników poszczególnych szkoleń w terminie do 14 dni od planowanego szkolenia zgodnie z harmonogramem,</w:t>
      </w:r>
    </w:p>
    <w:p w14:paraId="2C882092" w14:textId="34A917BD" w:rsidR="000E4D9A" w:rsidRPr="00E2343F" w:rsidRDefault="000E4D9A" w:rsidP="004B4716">
      <w:pPr>
        <w:pStyle w:val="Akapitzlist"/>
        <w:numPr>
          <w:ilvl w:val="0"/>
          <w:numId w:val="17"/>
        </w:numPr>
        <w:spacing w:before="120" w:after="120" w:line="240" w:lineRule="auto"/>
        <w:jc w:val="both"/>
        <w:rPr>
          <w:rFonts w:eastAsia="Calibri" w:cstheme="minorHAnsi"/>
          <w:bCs/>
          <w:lang w:eastAsia="pl-PL"/>
        </w:rPr>
      </w:pPr>
      <w:r w:rsidRPr="00E2343F">
        <w:rPr>
          <w:rFonts w:eastAsia="Calibri" w:cstheme="minorHAnsi"/>
          <w:bCs/>
          <w:lang w:eastAsia="pl-PL"/>
        </w:rPr>
        <w:t>przekaza</w:t>
      </w:r>
      <w:r w:rsidR="00E2343F">
        <w:rPr>
          <w:rFonts w:eastAsia="Calibri" w:cstheme="minorHAnsi"/>
          <w:bCs/>
          <w:lang w:eastAsia="pl-PL"/>
        </w:rPr>
        <w:t>nia</w:t>
      </w:r>
      <w:r w:rsidRPr="00E2343F">
        <w:rPr>
          <w:rFonts w:eastAsia="Calibri" w:cstheme="minorHAnsi"/>
          <w:bCs/>
          <w:lang w:eastAsia="pl-PL"/>
        </w:rPr>
        <w:t xml:space="preserve"> Wykonawcy wzor</w:t>
      </w:r>
      <w:r w:rsidR="00E2343F">
        <w:rPr>
          <w:rFonts w:eastAsia="Calibri" w:cstheme="minorHAnsi"/>
          <w:bCs/>
          <w:lang w:eastAsia="pl-PL"/>
        </w:rPr>
        <w:t>u</w:t>
      </w:r>
      <w:r w:rsidRPr="00E2343F">
        <w:rPr>
          <w:rFonts w:eastAsia="Calibri" w:cstheme="minorHAnsi"/>
          <w:bCs/>
          <w:lang w:eastAsia="pl-PL"/>
        </w:rPr>
        <w:t xml:space="preserve"> dokumentów oraz logotyp</w:t>
      </w:r>
      <w:r w:rsidR="00E2343F">
        <w:rPr>
          <w:rFonts w:eastAsia="Calibri" w:cstheme="minorHAnsi"/>
          <w:bCs/>
          <w:lang w:eastAsia="pl-PL"/>
        </w:rPr>
        <w:t>ów</w:t>
      </w:r>
      <w:r w:rsidRPr="00E2343F">
        <w:rPr>
          <w:rFonts w:eastAsia="Calibri" w:cstheme="minorHAnsi"/>
          <w:bCs/>
          <w:lang w:eastAsia="pl-PL"/>
        </w:rPr>
        <w:t xml:space="preserve"> wymagan</w:t>
      </w:r>
      <w:r w:rsidR="00E2343F">
        <w:rPr>
          <w:rFonts w:eastAsia="Calibri" w:cstheme="minorHAnsi"/>
          <w:bCs/>
          <w:lang w:eastAsia="pl-PL"/>
        </w:rPr>
        <w:t>ych</w:t>
      </w:r>
      <w:r w:rsidRPr="00E2343F">
        <w:rPr>
          <w:rFonts w:eastAsia="Calibri" w:cstheme="minorHAnsi"/>
          <w:bCs/>
          <w:lang w:eastAsia="pl-PL"/>
        </w:rPr>
        <w:t xml:space="preserve"> do prawidłowego dokumentowania szkolenia.</w:t>
      </w:r>
    </w:p>
    <w:p w14:paraId="7D563962" w14:textId="4D7C73E0" w:rsidR="000E4D9A" w:rsidRPr="000E4D9A" w:rsidRDefault="000E4D9A" w:rsidP="004B4716">
      <w:pPr>
        <w:pStyle w:val="Akapitzlist"/>
        <w:numPr>
          <w:ilvl w:val="0"/>
          <w:numId w:val="16"/>
        </w:numPr>
        <w:spacing w:before="120" w:after="120" w:line="240" w:lineRule="auto"/>
        <w:jc w:val="both"/>
        <w:rPr>
          <w:rFonts w:eastAsia="Calibri" w:cstheme="minorHAnsi"/>
          <w:bCs/>
          <w:lang w:eastAsia="pl-PL"/>
        </w:rPr>
      </w:pPr>
      <w:r w:rsidRPr="000E4D9A">
        <w:rPr>
          <w:rFonts w:eastAsia="Calibri" w:cstheme="minorHAnsi"/>
          <w:bCs/>
          <w:lang w:eastAsia="pl-PL"/>
        </w:rPr>
        <w:t>Zamawiający jest uprawniony do wstrzymania wykonywania przedmiotu Umowy lub jego części w</w:t>
      </w:r>
      <w:r w:rsidR="00E2343F">
        <w:rPr>
          <w:rFonts w:eastAsia="Calibri" w:cstheme="minorHAnsi"/>
          <w:bCs/>
          <w:lang w:eastAsia="pl-PL"/>
        </w:rPr>
        <w:t> </w:t>
      </w:r>
      <w:r w:rsidRPr="000E4D9A">
        <w:rPr>
          <w:rFonts w:eastAsia="Calibri" w:cstheme="minorHAnsi"/>
          <w:bCs/>
          <w:lang w:eastAsia="pl-PL"/>
        </w:rPr>
        <w:t>szczególności w następujących przypadkach:</w:t>
      </w:r>
    </w:p>
    <w:p w14:paraId="6FE45537" w14:textId="185A05F6" w:rsidR="000E4D9A" w:rsidRPr="00E2343F" w:rsidRDefault="000E4D9A" w:rsidP="004B4716">
      <w:pPr>
        <w:pStyle w:val="Akapitzlist"/>
        <w:numPr>
          <w:ilvl w:val="0"/>
          <w:numId w:val="18"/>
        </w:numPr>
        <w:spacing w:before="120" w:after="120" w:line="240" w:lineRule="auto"/>
        <w:jc w:val="both"/>
        <w:rPr>
          <w:rFonts w:eastAsia="Calibri" w:cstheme="minorHAnsi"/>
          <w:bCs/>
          <w:lang w:eastAsia="pl-PL"/>
        </w:rPr>
      </w:pPr>
      <w:r w:rsidRPr="00E2343F">
        <w:rPr>
          <w:rFonts w:eastAsia="Calibri" w:cstheme="minorHAnsi"/>
          <w:bCs/>
          <w:lang w:eastAsia="pl-PL"/>
        </w:rPr>
        <w:t>wystąpienia przewidzianych w niniejszej Umowie okoliczności stanowiących podstawę do wstrzymania przez Wykonawcę czynności zmierzających do zrealizowania przedmiotu umowy oraz niewykonywania przez Wykonawcę jego obowiązków w tym zakresie,</w:t>
      </w:r>
    </w:p>
    <w:p w14:paraId="48C48532" w14:textId="77777777" w:rsidR="00E2343F" w:rsidRDefault="000E4D9A" w:rsidP="004B4716">
      <w:pPr>
        <w:pStyle w:val="Akapitzlist"/>
        <w:numPr>
          <w:ilvl w:val="0"/>
          <w:numId w:val="18"/>
        </w:numPr>
        <w:spacing w:before="120" w:after="120" w:line="240" w:lineRule="auto"/>
        <w:jc w:val="both"/>
        <w:rPr>
          <w:rFonts w:eastAsia="Calibri" w:cstheme="minorHAnsi"/>
          <w:bCs/>
          <w:lang w:eastAsia="pl-PL"/>
        </w:rPr>
      </w:pPr>
      <w:r w:rsidRPr="00E2343F">
        <w:rPr>
          <w:rFonts w:eastAsia="Calibri" w:cstheme="minorHAnsi"/>
          <w:bCs/>
          <w:lang w:eastAsia="pl-PL"/>
        </w:rPr>
        <w:t>wystąpienia siły wyższej, przez którą rozumie się zdarzenie zewnętrzne, niemożliwe do przewidzenia oraz którego skutkom nie można zapobiec,</w:t>
      </w:r>
    </w:p>
    <w:p w14:paraId="71129F4D" w14:textId="590FA89D" w:rsidR="000E4D9A" w:rsidRPr="00E2343F" w:rsidRDefault="000E4D9A" w:rsidP="004B4716">
      <w:pPr>
        <w:pStyle w:val="Akapitzlist"/>
        <w:numPr>
          <w:ilvl w:val="0"/>
          <w:numId w:val="18"/>
        </w:numPr>
        <w:spacing w:before="120" w:after="120" w:line="240" w:lineRule="auto"/>
        <w:jc w:val="both"/>
        <w:rPr>
          <w:rFonts w:eastAsia="Calibri" w:cstheme="minorHAnsi"/>
          <w:bCs/>
          <w:lang w:eastAsia="pl-PL"/>
        </w:rPr>
      </w:pPr>
      <w:r w:rsidRPr="00E2343F">
        <w:rPr>
          <w:rFonts w:eastAsia="Calibri" w:cstheme="minorHAnsi"/>
          <w:bCs/>
          <w:lang w:eastAsia="pl-PL"/>
        </w:rPr>
        <w:t>gdy konieczność wstrzymania przez Wykonawcę czynności zmierzających do zrealizowania przedmiotu umowy wynikać będzie z przepisów prawa lub decyzji organów administracji publicznej, sądów powszechnych lub sądów administracyjnych.</w:t>
      </w:r>
    </w:p>
    <w:p w14:paraId="72764335" w14:textId="31F8B047" w:rsidR="000E4D9A" w:rsidRPr="000E4D9A" w:rsidRDefault="000E4D9A" w:rsidP="004B4716">
      <w:pPr>
        <w:pStyle w:val="Akapitzlist"/>
        <w:numPr>
          <w:ilvl w:val="0"/>
          <w:numId w:val="16"/>
        </w:numPr>
        <w:spacing w:before="120" w:after="120" w:line="240" w:lineRule="auto"/>
        <w:jc w:val="both"/>
        <w:rPr>
          <w:rFonts w:eastAsia="Calibri" w:cstheme="minorHAnsi"/>
          <w:bCs/>
          <w:lang w:eastAsia="pl-PL"/>
        </w:rPr>
      </w:pPr>
      <w:r w:rsidRPr="000E4D9A">
        <w:rPr>
          <w:rFonts w:eastAsia="Calibri" w:cstheme="minorHAnsi"/>
          <w:bCs/>
          <w:lang w:eastAsia="pl-PL"/>
        </w:rPr>
        <w:t>Z powyższego tytułu Wykonawcy nie przysługują żadne roszczenia wobec Zamawiającego, za wyjątkiem roszczenia o zapłatę wynagrodzenia za wykonane poszczególnych części przedmiotu umowy. O ile wstrzymanie nie będzie wynikać z przyczyn leżących po stronie Wykonawcy, Strony uzgodnią nowy termin ich zakończenia. Ewentualne zmiany terminów wykonania przedmiotu umowy, wynikające z przyczyn niezależnych od Wykonawcy, zostaną potwierdzone stosowanym pisemnym aneksem do Umowy.</w:t>
      </w:r>
    </w:p>
    <w:p w14:paraId="3DFD3A5F" w14:textId="0340B4A0" w:rsidR="000E4D9A" w:rsidRPr="000E4D9A" w:rsidRDefault="000E4D9A" w:rsidP="004B4716">
      <w:pPr>
        <w:pStyle w:val="Akapitzlist"/>
        <w:numPr>
          <w:ilvl w:val="0"/>
          <w:numId w:val="16"/>
        </w:numPr>
        <w:spacing w:before="120" w:after="120" w:line="240" w:lineRule="auto"/>
        <w:jc w:val="both"/>
        <w:rPr>
          <w:rFonts w:eastAsia="Calibri" w:cstheme="minorHAnsi"/>
          <w:bCs/>
          <w:lang w:eastAsia="pl-PL"/>
        </w:rPr>
      </w:pPr>
      <w:r w:rsidRPr="000E4D9A">
        <w:rPr>
          <w:rFonts w:eastAsia="Calibri" w:cstheme="minorHAnsi"/>
          <w:bCs/>
          <w:lang w:eastAsia="pl-PL"/>
        </w:rPr>
        <w:t>Zamawiający zastrzega sobie prawo bieżącej kontroli wykonania usługi przez Wykonawcę.</w:t>
      </w:r>
    </w:p>
    <w:p w14:paraId="36B51A91" w14:textId="71C7EB49" w:rsidR="000E4D9A" w:rsidRPr="000E4D9A" w:rsidRDefault="000E4D9A" w:rsidP="004B4716">
      <w:pPr>
        <w:pStyle w:val="Akapitzlist"/>
        <w:numPr>
          <w:ilvl w:val="0"/>
          <w:numId w:val="16"/>
        </w:numPr>
        <w:spacing w:before="120" w:after="120" w:line="240" w:lineRule="auto"/>
        <w:jc w:val="both"/>
        <w:rPr>
          <w:rFonts w:eastAsia="Calibri" w:cstheme="minorHAnsi"/>
          <w:bCs/>
          <w:lang w:eastAsia="pl-PL"/>
        </w:rPr>
      </w:pPr>
      <w:r w:rsidRPr="000E4D9A">
        <w:rPr>
          <w:rFonts w:eastAsia="Calibri" w:cstheme="minorHAnsi"/>
          <w:bCs/>
          <w:lang w:eastAsia="pl-PL"/>
        </w:rPr>
        <w:t>Strony zobowiązują się do regularnej wymiany informacji dotyczących okoliczności, które mogą mieć wpływ na prawidłowe wykonywanie przedmiotu niniejszej umowy.</w:t>
      </w:r>
    </w:p>
    <w:p w14:paraId="5CC8EE29" w14:textId="55CA09B0" w:rsidR="000E4D9A" w:rsidRPr="000E4D9A" w:rsidRDefault="000E4D9A" w:rsidP="004B4716">
      <w:pPr>
        <w:pStyle w:val="Akapitzlist"/>
        <w:numPr>
          <w:ilvl w:val="0"/>
          <w:numId w:val="16"/>
        </w:numPr>
        <w:spacing w:before="120" w:after="120" w:line="240" w:lineRule="auto"/>
        <w:jc w:val="both"/>
        <w:rPr>
          <w:rFonts w:eastAsia="Calibri" w:cstheme="minorHAnsi"/>
          <w:bCs/>
          <w:lang w:eastAsia="pl-PL"/>
        </w:rPr>
      </w:pPr>
      <w:r w:rsidRPr="000E4D9A">
        <w:rPr>
          <w:rFonts w:eastAsia="Calibri" w:cstheme="minorHAnsi"/>
          <w:bCs/>
          <w:lang w:eastAsia="pl-PL"/>
        </w:rPr>
        <w:t>Wykonawca zobowiązuje się do:</w:t>
      </w:r>
    </w:p>
    <w:p w14:paraId="236591A8" w14:textId="2C414D5B" w:rsidR="000E4D9A" w:rsidRPr="00E2343F" w:rsidRDefault="000E4D9A" w:rsidP="004B4716">
      <w:pPr>
        <w:pStyle w:val="Akapitzlist"/>
        <w:numPr>
          <w:ilvl w:val="0"/>
          <w:numId w:val="19"/>
        </w:numPr>
        <w:spacing w:before="120" w:after="120" w:line="240" w:lineRule="auto"/>
        <w:jc w:val="both"/>
        <w:rPr>
          <w:rFonts w:eastAsia="Calibri" w:cstheme="minorHAnsi"/>
          <w:bCs/>
          <w:lang w:eastAsia="pl-PL"/>
        </w:rPr>
      </w:pPr>
      <w:r w:rsidRPr="00E2343F">
        <w:rPr>
          <w:rFonts w:eastAsia="Calibri" w:cstheme="minorHAnsi"/>
          <w:bCs/>
          <w:lang w:eastAsia="pl-PL"/>
        </w:rPr>
        <w:t xml:space="preserve">Najpóźniej na 14 dni od podpisania niniejszej umowy przedstawić szczegółowy program szkolenia oraz harmonogram zajęć i uzyskać akceptację Zamawiającego, </w:t>
      </w:r>
    </w:p>
    <w:p w14:paraId="0A91B00D" w14:textId="65412C24" w:rsidR="000E4D9A" w:rsidRPr="00E2343F" w:rsidRDefault="000E4D9A" w:rsidP="004B4716">
      <w:pPr>
        <w:pStyle w:val="Akapitzlist"/>
        <w:numPr>
          <w:ilvl w:val="0"/>
          <w:numId w:val="19"/>
        </w:numPr>
        <w:spacing w:before="120" w:after="120" w:line="240" w:lineRule="auto"/>
        <w:jc w:val="both"/>
        <w:rPr>
          <w:rFonts w:eastAsia="Calibri" w:cstheme="minorHAnsi"/>
          <w:bCs/>
          <w:lang w:eastAsia="pl-PL"/>
        </w:rPr>
      </w:pPr>
      <w:r w:rsidRPr="00E2343F">
        <w:rPr>
          <w:rFonts w:eastAsia="Calibri" w:cstheme="minorHAnsi"/>
          <w:bCs/>
          <w:lang w:eastAsia="pl-PL"/>
        </w:rPr>
        <w:t xml:space="preserve">przeprowadzić szkolenie zgodnie z programem i harmonogramem – w przypadku braku możliwości ich zrealizowania Wykonawca zobowiązany jest powiadomić o tym Zamawiającego najpóźniej </w:t>
      </w:r>
      <w:r w:rsidRPr="00E2343F">
        <w:rPr>
          <w:rFonts w:eastAsia="Calibri" w:cstheme="minorHAnsi"/>
          <w:b/>
          <w:lang w:eastAsia="pl-PL"/>
        </w:rPr>
        <w:t xml:space="preserve">na </w:t>
      </w:r>
      <w:r w:rsidR="005E0FA6">
        <w:rPr>
          <w:rFonts w:eastAsia="Calibri" w:cstheme="minorHAnsi"/>
          <w:b/>
          <w:lang w:eastAsia="pl-PL"/>
        </w:rPr>
        <w:t>3</w:t>
      </w:r>
      <w:r w:rsidR="00E2343F" w:rsidRPr="00E2343F">
        <w:rPr>
          <w:rFonts w:eastAsia="Calibri" w:cstheme="minorHAnsi"/>
          <w:b/>
          <w:lang w:eastAsia="pl-PL"/>
        </w:rPr>
        <w:t> </w:t>
      </w:r>
      <w:r w:rsidRPr="00E2343F">
        <w:rPr>
          <w:rFonts w:eastAsia="Calibri" w:cstheme="minorHAnsi"/>
          <w:b/>
          <w:lang w:eastAsia="pl-PL"/>
        </w:rPr>
        <w:t xml:space="preserve">dni </w:t>
      </w:r>
      <w:r w:rsidRPr="00E2343F">
        <w:rPr>
          <w:rFonts w:eastAsia="Calibri" w:cstheme="minorHAnsi"/>
          <w:bCs/>
          <w:lang w:eastAsia="pl-PL"/>
        </w:rPr>
        <w:t>przed terminem zajęć oraz ustalić w porozumieniu z Zamawiającym nowy termin zajęć,</w:t>
      </w:r>
    </w:p>
    <w:p w14:paraId="121BAA48" w14:textId="1DFFBFD6" w:rsidR="000E4D9A" w:rsidRPr="00E2343F" w:rsidRDefault="000E4D9A" w:rsidP="004B4716">
      <w:pPr>
        <w:pStyle w:val="Akapitzlist"/>
        <w:numPr>
          <w:ilvl w:val="0"/>
          <w:numId w:val="19"/>
        </w:numPr>
        <w:spacing w:before="120" w:after="120" w:line="240" w:lineRule="auto"/>
        <w:jc w:val="both"/>
        <w:rPr>
          <w:rFonts w:eastAsia="Calibri" w:cstheme="minorHAnsi"/>
          <w:bCs/>
          <w:lang w:eastAsia="pl-PL"/>
        </w:rPr>
      </w:pPr>
      <w:r w:rsidRPr="00E2343F">
        <w:rPr>
          <w:rFonts w:eastAsia="Calibri" w:cstheme="minorHAnsi"/>
          <w:bCs/>
          <w:lang w:eastAsia="pl-PL"/>
        </w:rPr>
        <w:lastRenderedPageBreak/>
        <w:t>przeprowadzić szkolenie z wykorzystaniem środków komunikacji na odległość umożliwiających rejestrację szkolenia oraz w formie stacjonarnej w oparciu o wykorzystanie odpowiedniego sprzętu i</w:t>
      </w:r>
      <w:r w:rsidR="00E2343F">
        <w:rPr>
          <w:rFonts w:eastAsia="Calibri" w:cstheme="minorHAnsi"/>
          <w:bCs/>
          <w:lang w:eastAsia="pl-PL"/>
        </w:rPr>
        <w:t> </w:t>
      </w:r>
      <w:r w:rsidRPr="00E2343F">
        <w:rPr>
          <w:rFonts w:eastAsia="Calibri" w:cstheme="minorHAnsi"/>
          <w:bCs/>
          <w:lang w:eastAsia="pl-PL"/>
        </w:rPr>
        <w:t>infrastrukturę techniczno-sanitarną,</w:t>
      </w:r>
    </w:p>
    <w:p w14:paraId="4A60518A" w14:textId="13044BAE" w:rsidR="000E4D9A" w:rsidRPr="00E2343F" w:rsidRDefault="000E4D9A" w:rsidP="004B4716">
      <w:pPr>
        <w:pStyle w:val="Akapitzlist"/>
        <w:numPr>
          <w:ilvl w:val="0"/>
          <w:numId w:val="19"/>
        </w:numPr>
        <w:spacing w:before="120" w:after="120" w:line="240" w:lineRule="auto"/>
        <w:jc w:val="both"/>
        <w:rPr>
          <w:rFonts w:eastAsia="Calibri" w:cstheme="minorHAnsi"/>
          <w:bCs/>
          <w:lang w:eastAsia="pl-PL"/>
        </w:rPr>
      </w:pPr>
      <w:r w:rsidRPr="00E2343F">
        <w:rPr>
          <w:rFonts w:eastAsia="Calibri" w:cstheme="minorHAnsi"/>
          <w:bCs/>
          <w:lang w:eastAsia="pl-PL"/>
        </w:rPr>
        <w:t xml:space="preserve">przeprowadzić zajęć w dni robocze, w godzinach od </w:t>
      </w:r>
      <w:r w:rsidR="005E0FA6">
        <w:rPr>
          <w:rFonts w:eastAsia="Calibri" w:cstheme="minorHAnsi"/>
          <w:bCs/>
          <w:lang w:eastAsia="pl-PL"/>
        </w:rPr>
        <w:t>…………….. do……………..</w:t>
      </w:r>
      <w:r w:rsidRPr="00E2343F">
        <w:rPr>
          <w:rFonts w:eastAsia="Calibri" w:cstheme="minorHAnsi"/>
          <w:bCs/>
          <w:lang w:eastAsia="pl-PL"/>
        </w:rPr>
        <w:t>,</w:t>
      </w:r>
    </w:p>
    <w:p w14:paraId="6C24FC9D" w14:textId="62176249" w:rsidR="000E4D9A" w:rsidRPr="00E2343F" w:rsidRDefault="000E4D9A" w:rsidP="004B4716">
      <w:pPr>
        <w:pStyle w:val="Akapitzlist"/>
        <w:numPr>
          <w:ilvl w:val="0"/>
          <w:numId w:val="19"/>
        </w:numPr>
        <w:spacing w:before="120" w:after="120" w:line="240" w:lineRule="auto"/>
        <w:jc w:val="both"/>
        <w:rPr>
          <w:rFonts w:eastAsia="Calibri" w:cstheme="minorHAnsi"/>
          <w:bCs/>
          <w:lang w:eastAsia="pl-PL"/>
        </w:rPr>
      </w:pPr>
      <w:r w:rsidRPr="00E2343F">
        <w:rPr>
          <w:rFonts w:eastAsia="Calibri" w:cstheme="minorHAnsi"/>
          <w:bCs/>
          <w:lang w:eastAsia="pl-PL"/>
        </w:rPr>
        <w:t>zarejestrować szkolenie w formacie umożliwiającym swobodne odtworzenie, za pomocą ogólnodostępnego, darmowego oprogramowania, przy wykorzystaniu takich formatów jak np.: AVI, MP4, FLV mp4, które nie spowodują utrudnień w odtworzeniu pliku wideo,</w:t>
      </w:r>
    </w:p>
    <w:p w14:paraId="61FBF8F0" w14:textId="48E1CEAB" w:rsidR="000E4D9A" w:rsidRPr="00E2343F" w:rsidRDefault="000E4D9A" w:rsidP="004B4716">
      <w:pPr>
        <w:pStyle w:val="Akapitzlist"/>
        <w:numPr>
          <w:ilvl w:val="0"/>
          <w:numId w:val="19"/>
        </w:numPr>
        <w:spacing w:before="120" w:after="120" w:line="240" w:lineRule="auto"/>
        <w:jc w:val="both"/>
        <w:rPr>
          <w:rFonts w:eastAsia="Calibri" w:cstheme="minorHAnsi"/>
          <w:bCs/>
          <w:lang w:eastAsia="pl-PL"/>
        </w:rPr>
      </w:pPr>
      <w:r w:rsidRPr="00E2343F">
        <w:rPr>
          <w:rFonts w:eastAsia="Calibri" w:cstheme="minorHAnsi"/>
          <w:bCs/>
          <w:lang w:eastAsia="pl-PL"/>
        </w:rPr>
        <w:t>przeprowadzić test wstępny i test końcowy dla uczestników szkolenia, pozwalający ustalić efekty uczenia oraz poziom nabytych w trakcie szkolenia umiejętności. Wykonawca zobowiązany jest przeprowadzić testy w formie zdalnej</w:t>
      </w:r>
      <w:r w:rsidR="00E2343F">
        <w:rPr>
          <w:rFonts w:eastAsia="Calibri" w:cstheme="minorHAnsi"/>
          <w:bCs/>
          <w:lang w:eastAsia="pl-PL"/>
        </w:rPr>
        <w:t>/stacjonarnej</w:t>
      </w:r>
      <w:r w:rsidRPr="00E2343F">
        <w:rPr>
          <w:rFonts w:eastAsia="Calibri" w:cstheme="minorHAnsi"/>
          <w:bCs/>
          <w:lang w:eastAsia="pl-PL"/>
        </w:rPr>
        <w:t>, możliwej do udokumentowania,</w:t>
      </w:r>
    </w:p>
    <w:p w14:paraId="1A89EA3A" w14:textId="0E9C6F70" w:rsidR="000E4D9A" w:rsidRPr="00E2343F" w:rsidRDefault="000E4D9A" w:rsidP="004B4716">
      <w:pPr>
        <w:pStyle w:val="Akapitzlist"/>
        <w:numPr>
          <w:ilvl w:val="0"/>
          <w:numId w:val="19"/>
        </w:numPr>
        <w:spacing w:before="120" w:after="120" w:line="240" w:lineRule="auto"/>
        <w:jc w:val="both"/>
        <w:rPr>
          <w:rFonts w:eastAsia="Calibri" w:cstheme="minorHAnsi"/>
          <w:bCs/>
          <w:lang w:eastAsia="pl-PL"/>
        </w:rPr>
      </w:pPr>
      <w:r w:rsidRPr="00E2343F">
        <w:rPr>
          <w:rFonts w:eastAsia="Calibri" w:cstheme="minorHAnsi"/>
          <w:bCs/>
          <w:lang w:eastAsia="pl-PL"/>
        </w:rPr>
        <w:t>wyposażyć uczestników szkolenia w materiały szkoleniowe w wersji online, tak aby były one dostępne dla każdego uczestnika szkolenia, a w przypadku szkoleń stacjonarnych przygotować i przekazać Uczestnikom/Uczestniczkom materiałów szkoleniowych (skrypt, pomoce dydaktyczne- podręczniki inne materiały niezbędne do realizacji szkolenia);</w:t>
      </w:r>
    </w:p>
    <w:p w14:paraId="37EB8125" w14:textId="30A19FE2" w:rsidR="000E4D9A" w:rsidRPr="00E2343F" w:rsidRDefault="000E4D9A" w:rsidP="004B4716">
      <w:pPr>
        <w:pStyle w:val="Akapitzlist"/>
        <w:numPr>
          <w:ilvl w:val="0"/>
          <w:numId w:val="19"/>
        </w:numPr>
        <w:spacing w:before="120" w:after="120" w:line="240" w:lineRule="auto"/>
        <w:jc w:val="both"/>
        <w:rPr>
          <w:rFonts w:eastAsia="Calibri" w:cstheme="minorHAnsi"/>
          <w:bCs/>
          <w:lang w:eastAsia="pl-PL"/>
        </w:rPr>
      </w:pPr>
      <w:r w:rsidRPr="00E2343F">
        <w:rPr>
          <w:rFonts w:eastAsia="Calibri" w:cstheme="minorHAnsi"/>
          <w:bCs/>
          <w:lang w:eastAsia="pl-PL"/>
        </w:rPr>
        <w:t>prowadzić ewidencję obecności uczestników szkolenia w sposób zdalny</w:t>
      </w:r>
      <w:r w:rsidR="00E2343F">
        <w:rPr>
          <w:rFonts w:eastAsia="Calibri" w:cstheme="minorHAnsi"/>
          <w:bCs/>
          <w:lang w:eastAsia="pl-PL"/>
        </w:rPr>
        <w:t>/stacjonarny</w:t>
      </w:r>
      <w:r w:rsidRPr="00E2343F">
        <w:rPr>
          <w:rFonts w:eastAsia="Calibri" w:cstheme="minorHAnsi"/>
          <w:bCs/>
          <w:lang w:eastAsia="pl-PL"/>
        </w:rPr>
        <w:t>, możliwy do utrwalenia;</w:t>
      </w:r>
    </w:p>
    <w:p w14:paraId="60C64C9E" w14:textId="4C2AB2D8" w:rsidR="000E4D9A" w:rsidRPr="00E2343F" w:rsidRDefault="000E4D9A" w:rsidP="004B4716">
      <w:pPr>
        <w:pStyle w:val="Akapitzlist"/>
        <w:numPr>
          <w:ilvl w:val="0"/>
          <w:numId w:val="19"/>
        </w:numPr>
        <w:spacing w:before="120" w:after="120" w:line="240" w:lineRule="auto"/>
        <w:jc w:val="both"/>
        <w:rPr>
          <w:rFonts w:eastAsia="Calibri" w:cstheme="minorHAnsi"/>
          <w:bCs/>
          <w:lang w:eastAsia="pl-PL"/>
        </w:rPr>
      </w:pPr>
      <w:r w:rsidRPr="00E2343F">
        <w:rPr>
          <w:rFonts w:eastAsia="Calibri" w:cstheme="minorHAnsi"/>
          <w:bCs/>
          <w:lang w:eastAsia="pl-PL"/>
        </w:rPr>
        <w:t xml:space="preserve">wydać każdemu uczestnikowi zaświadczenie/certyfikat potwierdzające ukończenie szkolenia zgodnie ze wzorem zaakceptowanym przez Zamawiającego, </w:t>
      </w:r>
      <w:r w:rsidR="00017B63">
        <w:rPr>
          <w:rFonts w:eastAsia="Calibri" w:cstheme="minorHAnsi"/>
          <w:bCs/>
          <w:lang w:eastAsia="pl-PL"/>
        </w:rPr>
        <w:t>osobiście/</w:t>
      </w:r>
      <w:r w:rsidRPr="00E2343F">
        <w:rPr>
          <w:rFonts w:eastAsia="Calibri" w:cstheme="minorHAnsi"/>
          <w:bCs/>
          <w:lang w:eastAsia="pl-PL"/>
        </w:rPr>
        <w:t>za pośrednictwem poczty lub w sposób zdalny;</w:t>
      </w:r>
    </w:p>
    <w:p w14:paraId="327643FB" w14:textId="4A914465" w:rsidR="000E4D9A" w:rsidRPr="00E2343F" w:rsidRDefault="000E4D9A" w:rsidP="004B4716">
      <w:pPr>
        <w:pStyle w:val="Akapitzlist"/>
        <w:numPr>
          <w:ilvl w:val="0"/>
          <w:numId w:val="19"/>
        </w:numPr>
        <w:spacing w:before="120" w:after="120" w:line="240" w:lineRule="auto"/>
        <w:jc w:val="both"/>
        <w:rPr>
          <w:rFonts w:eastAsia="Calibri" w:cstheme="minorHAnsi"/>
          <w:bCs/>
          <w:lang w:eastAsia="pl-PL"/>
        </w:rPr>
      </w:pPr>
      <w:r w:rsidRPr="00E2343F">
        <w:rPr>
          <w:rFonts w:eastAsia="Calibri" w:cstheme="minorHAnsi"/>
          <w:bCs/>
          <w:lang w:eastAsia="pl-PL"/>
        </w:rPr>
        <w:t>przeprowadzić ewaluację szkolenia z wykorzystaniem kwestionariusza ankiety dostarczonego przez Zamawiającego w sposób zdalny z wykorzystaniem środków komunikacji na odległość;</w:t>
      </w:r>
    </w:p>
    <w:p w14:paraId="665002FC" w14:textId="7336208A" w:rsidR="000E4D9A" w:rsidRPr="00017B63" w:rsidRDefault="000E4D9A" w:rsidP="004B4716">
      <w:pPr>
        <w:pStyle w:val="Akapitzlist"/>
        <w:numPr>
          <w:ilvl w:val="0"/>
          <w:numId w:val="19"/>
        </w:numPr>
        <w:spacing w:before="120" w:after="120" w:line="240" w:lineRule="auto"/>
        <w:jc w:val="both"/>
        <w:rPr>
          <w:rFonts w:eastAsia="Calibri" w:cstheme="minorHAnsi"/>
          <w:bCs/>
          <w:lang w:eastAsia="pl-PL"/>
        </w:rPr>
      </w:pPr>
      <w:r w:rsidRPr="00E2343F">
        <w:rPr>
          <w:rFonts w:eastAsia="Calibri" w:cstheme="minorHAnsi"/>
          <w:bCs/>
          <w:lang w:eastAsia="pl-PL"/>
        </w:rPr>
        <w:t>zamieszczać na wszelkich materiałach logotypy przekazane przez Zamawiającego.</w:t>
      </w:r>
    </w:p>
    <w:p w14:paraId="268F7C8D" w14:textId="52E4B6A6" w:rsidR="000E4D9A" w:rsidRPr="000E4D9A" w:rsidRDefault="000E4D9A" w:rsidP="000E4D9A">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0E4D9A">
        <w:rPr>
          <w:rFonts w:eastAsia="Calibri" w:cstheme="minorHAnsi"/>
          <w:b/>
          <w:color w:val="000000"/>
          <w:sz w:val="24"/>
          <w:szCs w:val="24"/>
          <w:lang w:eastAsia="pl-PL"/>
        </w:rPr>
        <w:t>§8. PRZENIESIENIE PRAW AUTORSKICH</w:t>
      </w:r>
    </w:p>
    <w:p w14:paraId="69AA027D" w14:textId="3CE5C8F2" w:rsidR="000E4D9A" w:rsidRPr="00017B63" w:rsidRDefault="000E4D9A" w:rsidP="004B4716">
      <w:pPr>
        <w:pStyle w:val="Akapitzlist"/>
        <w:numPr>
          <w:ilvl w:val="0"/>
          <w:numId w:val="20"/>
        </w:numPr>
        <w:spacing w:before="120" w:after="120" w:line="240" w:lineRule="auto"/>
        <w:jc w:val="both"/>
        <w:rPr>
          <w:rFonts w:eastAsia="Calibri" w:cstheme="minorHAnsi"/>
          <w:bCs/>
          <w:lang w:eastAsia="pl-PL"/>
        </w:rPr>
      </w:pPr>
      <w:r w:rsidRPr="00017B63">
        <w:rPr>
          <w:rFonts w:eastAsia="Calibri" w:cstheme="minorHAnsi"/>
          <w:bCs/>
          <w:lang w:eastAsia="pl-PL"/>
        </w:rPr>
        <w:t>Wykonawca oświadcza, że:</w:t>
      </w:r>
    </w:p>
    <w:p w14:paraId="3A2E6A60" w14:textId="7A2EA2DF" w:rsidR="000E4D9A" w:rsidRPr="00017B63" w:rsidRDefault="000E4D9A" w:rsidP="004B4716">
      <w:pPr>
        <w:pStyle w:val="Akapitzlist"/>
        <w:numPr>
          <w:ilvl w:val="0"/>
          <w:numId w:val="21"/>
        </w:numPr>
        <w:spacing w:before="120" w:after="120" w:line="240" w:lineRule="auto"/>
        <w:jc w:val="both"/>
        <w:rPr>
          <w:rFonts w:eastAsia="Calibri" w:cstheme="minorHAnsi"/>
          <w:bCs/>
          <w:lang w:eastAsia="pl-PL"/>
        </w:rPr>
      </w:pPr>
      <w:r w:rsidRPr="00017B63">
        <w:rPr>
          <w:rFonts w:eastAsia="Calibri" w:cstheme="minorHAnsi"/>
          <w:bCs/>
          <w:lang w:eastAsia="pl-PL"/>
        </w:rPr>
        <w:t>wykonanie Przedmiotu Umowy nie narusza i nie będzie naruszało praw autorskich ani innych praw wyłącznych osób trzecich;</w:t>
      </w:r>
    </w:p>
    <w:p w14:paraId="21B3AD1C" w14:textId="660FD2CB" w:rsidR="000E4D9A" w:rsidRPr="00017B63" w:rsidRDefault="000E4D9A" w:rsidP="004B4716">
      <w:pPr>
        <w:pStyle w:val="Akapitzlist"/>
        <w:numPr>
          <w:ilvl w:val="0"/>
          <w:numId w:val="21"/>
        </w:numPr>
        <w:spacing w:before="120" w:after="120" w:line="240" w:lineRule="auto"/>
        <w:jc w:val="both"/>
        <w:rPr>
          <w:rFonts w:eastAsia="Calibri" w:cstheme="minorHAnsi"/>
          <w:bCs/>
          <w:lang w:eastAsia="pl-PL"/>
        </w:rPr>
      </w:pPr>
      <w:r w:rsidRPr="00017B63">
        <w:rPr>
          <w:rFonts w:eastAsia="Calibri" w:cstheme="minorHAnsi"/>
          <w:bCs/>
          <w:lang w:eastAsia="pl-PL"/>
        </w:rPr>
        <w:t>przysługują lub będą mu przysługiwać pełne i nieograniczone autorskie prawa majątkowe do utworów powstałych w toku realizacji Przedmiotu Umowy (jeżeli dotyczy), w rozumieniu ustawy z</w:t>
      </w:r>
      <w:r w:rsidR="00017B63">
        <w:rPr>
          <w:rFonts w:eastAsia="Calibri" w:cstheme="minorHAnsi"/>
          <w:bCs/>
          <w:lang w:eastAsia="pl-PL"/>
        </w:rPr>
        <w:t> </w:t>
      </w:r>
      <w:r w:rsidRPr="00017B63">
        <w:rPr>
          <w:rFonts w:eastAsia="Calibri" w:cstheme="minorHAnsi"/>
          <w:bCs/>
          <w:lang w:eastAsia="pl-PL"/>
        </w:rPr>
        <w:t xml:space="preserve">dnia 4 lutego 1994 r. o prawie autorskim i prawach pokrewnych (Dz.U.2025.24 </w:t>
      </w:r>
      <w:proofErr w:type="spellStart"/>
      <w:r w:rsidRPr="00017B63">
        <w:rPr>
          <w:rFonts w:eastAsia="Calibri" w:cstheme="minorHAnsi"/>
          <w:bCs/>
          <w:lang w:eastAsia="pl-PL"/>
        </w:rPr>
        <w:t>t.j</w:t>
      </w:r>
      <w:proofErr w:type="spellEnd"/>
      <w:r w:rsidRPr="00017B63">
        <w:rPr>
          <w:rFonts w:eastAsia="Calibri" w:cstheme="minorHAnsi"/>
          <w:bCs/>
          <w:lang w:eastAsia="pl-PL"/>
        </w:rPr>
        <w:t>. z dnia 2025.01.09);</w:t>
      </w:r>
    </w:p>
    <w:p w14:paraId="3C6F6A08" w14:textId="77777777" w:rsidR="00017B63" w:rsidRDefault="000E4D9A" w:rsidP="004B4716">
      <w:pPr>
        <w:pStyle w:val="Akapitzlist"/>
        <w:numPr>
          <w:ilvl w:val="0"/>
          <w:numId w:val="21"/>
        </w:numPr>
        <w:spacing w:before="120" w:after="120" w:line="240" w:lineRule="auto"/>
        <w:jc w:val="both"/>
        <w:rPr>
          <w:rFonts w:eastAsia="Calibri" w:cstheme="minorHAnsi"/>
          <w:bCs/>
          <w:lang w:eastAsia="pl-PL"/>
        </w:rPr>
      </w:pPr>
      <w:r w:rsidRPr="00017B63">
        <w:rPr>
          <w:rFonts w:eastAsia="Calibri" w:cstheme="minorHAnsi"/>
          <w:bCs/>
          <w:lang w:eastAsia="pl-PL"/>
        </w:rPr>
        <w:t>utwory te nie zawierają i nie będą zawierały niedozwolonych zapożyczeń z utworów osób trzecich ani nie są obciążone jakimikolwiek innymi prawami osób trzecich;</w:t>
      </w:r>
    </w:p>
    <w:p w14:paraId="22A83141" w14:textId="6EE0AD90" w:rsidR="000E4D9A" w:rsidRPr="00017B63" w:rsidRDefault="000E4D9A" w:rsidP="004B4716">
      <w:pPr>
        <w:pStyle w:val="Akapitzlist"/>
        <w:numPr>
          <w:ilvl w:val="0"/>
          <w:numId w:val="21"/>
        </w:numPr>
        <w:spacing w:before="120" w:after="120" w:line="240" w:lineRule="auto"/>
        <w:jc w:val="both"/>
        <w:rPr>
          <w:rFonts w:eastAsia="Calibri" w:cstheme="minorHAnsi"/>
          <w:bCs/>
          <w:lang w:eastAsia="pl-PL"/>
        </w:rPr>
      </w:pPr>
      <w:r w:rsidRPr="00017B63">
        <w:rPr>
          <w:rFonts w:eastAsia="Calibri" w:cstheme="minorHAnsi"/>
          <w:bCs/>
          <w:lang w:eastAsia="pl-PL"/>
        </w:rPr>
        <w:t>utwory są i będą wolne od wad prawnych oraz roszczeń osób trzecich.</w:t>
      </w:r>
    </w:p>
    <w:p w14:paraId="29764D87" w14:textId="4EE21167" w:rsidR="000E4D9A" w:rsidRPr="00017B63" w:rsidRDefault="000E4D9A" w:rsidP="004B4716">
      <w:pPr>
        <w:pStyle w:val="Akapitzlist"/>
        <w:numPr>
          <w:ilvl w:val="0"/>
          <w:numId w:val="20"/>
        </w:numPr>
        <w:spacing w:before="120" w:after="120" w:line="240" w:lineRule="auto"/>
        <w:jc w:val="both"/>
        <w:rPr>
          <w:rFonts w:eastAsia="Calibri" w:cstheme="minorHAnsi"/>
          <w:bCs/>
          <w:lang w:eastAsia="pl-PL"/>
        </w:rPr>
      </w:pPr>
      <w:r w:rsidRPr="00017B63">
        <w:rPr>
          <w:rFonts w:eastAsia="Calibri" w:cstheme="minorHAnsi"/>
          <w:bCs/>
          <w:lang w:eastAsia="pl-PL"/>
        </w:rPr>
        <w:t>Jeżeli w wyniku realizacji Umowy powstaną utwory objęte ochroną prawno-autorską, Wykonawca, w</w:t>
      </w:r>
      <w:r w:rsidR="00017B63">
        <w:rPr>
          <w:rFonts w:eastAsia="Calibri" w:cstheme="minorHAnsi"/>
          <w:bCs/>
          <w:lang w:eastAsia="pl-PL"/>
        </w:rPr>
        <w:t> </w:t>
      </w:r>
      <w:r w:rsidRPr="00017B63">
        <w:rPr>
          <w:rFonts w:eastAsia="Calibri" w:cstheme="minorHAnsi"/>
          <w:bCs/>
          <w:lang w:eastAsia="pl-PL"/>
        </w:rPr>
        <w:t>ramach wynagrodzenia, o którym mowa w § 4, bez potrzeby składania dodatkowych oświadczeń, przenosi na Zamawiającego – z chwilą podpisania przez Strony protokołu odbioru danego utworu bez zastrzeżeń – autorskie prawa majątkowe do tych utworów, na następujących polach eksploatacji:</w:t>
      </w:r>
    </w:p>
    <w:p w14:paraId="3A88EF63" w14:textId="74027F87" w:rsidR="000E4D9A" w:rsidRPr="00017B63" w:rsidRDefault="000E4D9A" w:rsidP="004B4716">
      <w:pPr>
        <w:pStyle w:val="Akapitzlist"/>
        <w:numPr>
          <w:ilvl w:val="0"/>
          <w:numId w:val="22"/>
        </w:numPr>
        <w:spacing w:before="120" w:after="120" w:line="240" w:lineRule="auto"/>
        <w:jc w:val="both"/>
        <w:rPr>
          <w:rFonts w:eastAsia="Calibri" w:cstheme="minorHAnsi"/>
          <w:bCs/>
          <w:lang w:eastAsia="pl-PL"/>
        </w:rPr>
      </w:pPr>
      <w:r w:rsidRPr="00017B63">
        <w:rPr>
          <w:rFonts w:eastAsia="Calibri" w:cstheme="minorHAnsi"/>
          <w:bCs/>
          <w:lang w:eastAsia="pl-PL"/>
        </w:rPr>
        <w:t>utrwalanie i zwielokrotnianie dowolną techniką, w szczególności drukarską, reprograficzną, zapisu magnetycznego, cyfrową, fotograficzną, audiowizualną, multimedialną, w tym wprowadzanie do pamięci urządzeń elektronicznych oraz serwerów;</w:t>
      </w:r>
    </w:p>
    <w:p w14:paraId="32547D69" w14:textId="56517210" w:rsidR="000E4D9A" w:rsidRPr="00017B63" w:rsidRDefault="000E4D9A" w:rsidP="004B4716">
      <w:pPr>
        <w:pStyle w:val="Akapitzlist"/>
        <w:numPr>
          <w:ilvl w:val="0"/>
          <w:numId w:val="22"/>
        </w:numPr>
        <w:spacing w:before="120" w:after="120" w:line="240" w:lineRule="auto"/>
        <w:jc w:val="both"/>
        <w:rPr>
          <w:rFonts w:eastAsia="Calibri" w:cstheme="minorHAnsi"/>
          <w:bCs/>
          <w:lang w:eastAsia="pl-PL"/>
        </w:rPr>
      </w:pPr>
      <w:r w:rsidRPr="00017B63">
        <w:rPr>
          <w:rFonts w:eastAsia="Calibri" w:cstheme="minorHAnsi"/>
          <w:bCs/>
          <w:lang w:eastAsia="pl-PL"/>
        </w:rPr>
        <w:t>obrót oryginałem albo egzemplarzami, na których utwór utrwalono – wprowadzanie do obrotu, użyczanie, najem lub nieodpłatne udostępnianie, bez względu na formę i technikę utrwalenia;</w:t>
      </w:r>
    </w:p>
    <w:p w14:paraId="6E5BF3D1" w14:textId="21D55F1E" w:rsidR="000E4D9A" w:rsidRPr="00017B63" w:rsidRDefault="000E4D9A" w:rsidP="004B4716">
      <w:pPr>
        <w:pStyle w:val="Akapitzlist"/>
        <w:numPr>
          <w:ilvl w:val="0"/>
          <w:numId w:val="22"/>
        </w:numPr>
        <w:spacing w:before="120" w:after="120" w:line="240" w:lineRule="auto"/>
        <w:jc w:val="both"/>
        <w:rPr>
          <w:rFonts w:eastAsia="Calibri" w:cstheme="minorHAnsi"/>
          <w:bCs/>
          <w:lang w:eastAsia="pl-PL"/>
        </w:rPr>
      </w:pPr>
      <w:r w:rsidRPr="00017B63">
        <w:rPr>
          <w:rFonts w:eastAsia="Calibri" w:cstheme="minorHAnsi"/>
          <w:bCs/>
          <w:lang w:eastAsia="pl-PL"/>
        </w:rPr>
        <w:t xml:space="preserve">rozpowszechnianie w sposób inny niż określony w pkt </w:t>
      </w:r>
      <w:r w:rsidR="00070004">
        <w:rPr>
          <w:rFonts w:eastAsia="Calibri" w:cstheme="minorHAnsi"/>
          <w:bCs/>
          <w:lang w:eastAsia="pl-PL"/>
        </w:rPr>
        <w:t>b)</w:t>
      </w:r>
      <w:r w:rsidRPr="00017B63">
        <w:rPr>
          <w:rFonts w:eastAsia="Calibri" w:cstheme="minorHAnsi"/>
          <w:bCs/>
          <w:lang w:eastAsia="pl-PL"/>
        </w:rPr>
        <w:t>, w szczególności publiczne wykonanie, wystawienie, wyświetlenie, odtworzenie, nadawanie, reemitowanie, a także publiczne udostępnianie w taki sposób, aby każdy mógł mieć do niego dostęp w miejscu i w czasie przez siebie wybranym, w</w:t>
      </w:r>
      <w:r w:rsidR="00070004">
        <w:rPr>
          <w:rFonts w:eastAsia="Calibri" w:cstheme="minorHAnsi"/>
          <w:bCs/>
          <w:lang w:eastAsia="pl-PL"/>
        </w:rPr>
        <w:t> </w:t>
      </w:r>
      <w:r w:rsidRPr="00017B63">
        <w:rPr>
          <w:rFonts w:eastAsia="Calibri" w:cstheme="minorHAnsi"/>
          <w:bCs/>
          <w:lang w:eastAsia="pl-PL"/>
        </w:rPr>
        <w:t>tym w sieciach Internet i Intranet;</w:t>
      </w:r>
    </w:p>
    <w:p w14:paraId="58A58E7D" w14:textId="3021805E" w:rsidR="000E4D9A" w:rsidRPr="00017B63" w:rsidRDefault="000E4D9A" w:rsidP="004B4716">
      <w:pPr>
        <w:pStyle w:val="Akapitzlist"/>
        <w:numPr>
          <w:ilvl w:val="0"/>
          <w:numId w:val="22"/>
        </w:numPr>
        <w:spacing w:before="120" w:after="120" w:line="240" w:lineRule="auto"/>
        <w:jc w:val="both"/>
        <w:rPr>
          <w:rFonts w:eastAsia="Calibri" w:cstheme="minorHAnsi"/>
          <w:bCs/>
          <w:lang w:eastAsia="pl-PL"/>
        </w:rPr>
      </w:pPr>
      <w:r w:rsidRPr="00017B63">
        <w:rPr>
          <w:rFonts w:eastAsia="Calibri" w:cstheme="minorHAnsi"/>
          <w:bCs/>
          <w:lang w:eastAsia="pl-PL"/>
        </w:rPr>
        <w:t>trwałe lub czasowe zwielokrotnianie w całości lub w części dowolnymi środkami i w dowolnej formie;</w:t>
      </w:r>
    </w:p>
    <w:p w14:paraId="129BF33D" w14:textId="77777777" w:rsidR="00070004" w:rsidRDefault="000E4D9A" w:rsidP="004B4716">
      <w:pPr>
        <w:pStyle w:val="Akapitzlist"/>
        <w:numPr>
          <w:ilvl w:val="0"/>
          <w:numId w:val="22"/>
        </w:numPr>
        <w:spacing w:before="120" w:after="120" w:line="240" w:lineRule="auto"/>
        <w:jc w:val="both"/>
        <w:rPr>
          <w:rFonts w:eastAsia="Calibri" w:cstheme="minorHAnsi"/>
          <w:bCs/>
          <w:lang w:eastAsia="pl-PL"/>
        </w:rPr>
      </w:pPr>
      <w:r w:rsidRPr="00017B63">
        <w:rPr>
          <w:rFonts w:eastAsia="Calibri" w:cstheme="minorHAnsi"/>
          <w:bCs/>
          <w:lang w:eastAsia="pl-PL"/>
        </w:rPr>
        <w:lastRenderedPageBreak/>
        <w:t>tłumaczenie, przystosowywanie, zmiana układu, adaptacja oraz wprowadzanie innych zmian, w tym opracowania;</w:t>
      </w:r>
    </w:p>
    <w:p w14:paraId="6B7A482E" w14:textId="60C221EA" w:rsidR="000E4D9A" w:rsidRPr="00070004" w:rsidRDefault="000E4D9A" w:rsidP="004B4716">
      <w:pPr>
        <w:pStyle w:val="Akapitzlist"/>
        <w:numPr>
          <w:ilvl w:val="0"/>
          <w:numId w:val="22"/>
        </w:numPr>
        <w:spacing w:before="120" w:after="120" w:line="240" w:lineRule="auto"/>
        <w:jc w:val="both"/>
        <w:rPr>
          <w:rFonts w:eastAsia="Calibri" w:cstheme="minorHAnsi"/>
          <w:bCs/>
          <w:lang w:eastAsia="pl-PL"/>
        </w:rPr>
      </w:pPr>
      <w:r w:rsidRPr="00070004">
        <w:rPr>
          <w:rFonts w:eastAsia="Calibri" w:cstheme="minorHAnsi"/>
          <w:bCs/>
          <w:lang w:eastAsia="pl-PL"/>
        </w:rPr>
        <w:t>korzystanie z utworu w całości lub w części w dowolnych celach Zamawiającego, bez ograniczeń terytorialnych, czasowych i ilościowych.</w:t>
      </w:r>
    </w:p>
    <w:p w14:paraId="4D2FEE58" w14:textId="3984E9A9" w:rsidR="000E4D9A" w:rsidRPr="000E4D9A" w:rsidRDefault="000E4D9A" w:rsidP="004B4716">
      <w:pPr>
        <w:pStyle w:val="Akapitzlist"/>
        <w:numPr>
          <w:ilvl w:val="0"/>
          <w:numId w:val="20"/>
        </w:numPr>
        <w:spacing w:before="120" w:after="120" w:line="240" w:lineRule="auto"/>
        <w:jc w:val="both"/>
        <w:rPr>
          <w:rFonts w:eastAsia="Calibri" w:cstheme="minorHAnsi"/>
          <w:bCs/>
          <w:lang w:eastAsia="pl-PL"/>
        </w:rPr>
      </w:pPr>
      <w:r w:rsidRPr="000E4D9A">
        <w:rPr>
          <w:rFonts w:eastAsia="Calibri" w:cstheme="minorHAnsi"/>
          <w:bCs/>
          <w:lang w:eastAsia="pl-PL"/>
        </w:rPr>
        <w:t>Udzielenie zezwolenia na zwielokrotnienie określoną techniką obejmuje także wszystkie formy zwielokrotnienia, które poprzedzają zwielokrotnienie w technice ostatecznie udostępnionej odbiorcom.</w:t>
      </w:r>
    </w:p>
    <w:p w14:paraId="42D77385" w14:textId="1D7C13EB" w:rsidR="000E4D9A" w:rsidRPr="000E4D9A" w:rsidRDefault="000E4D9A" w:rsidP="004B4716">
      <w:pPr>
        <w:pStyle w:val="Akapitzlist"/>
        <w:numPr>
          <w:ilvl w:val="0"/>
          <w:numId w:val="20"/>
        </w:numPr>
        <w:spacing w:before="120" w:after="120" w:line="240" w:lineRule="auto"/>
        <w:jc w:val="both"/>
        <w:rPr>
          <w:rFonts w:eastAsia="Calibri" w:cstheme="minorHAnsi"/>
          <w:bCs/>
          <w:lang w:eastAsia="pl-PL"/>
        </w:rPr>
      </w:pPr>
      <w:r w:rsidRPr="000E4D9A">
        <w:rPr>
          <w:rFonts w:eastAsia="Calibri" w:cstheme="minorHAnsi"/>
          <w:bCs/>
          <w:lang w:eastAsia="pl-PL"/>
        </w:rPr>
        <w:t>Wraz z przeniesieniem autorskich praw majątkowych na Zamawiającego przechodzi wyłączne prawo zezwalania na wykonywanie i rozporządzanie utworami zależnymi, w tym ich opracowaniami, tłumaczeniami i adaptacjami.</w:t>
      </w:r>
    </w:p>
    <w:p w14:paraId="5E778F14" w14:textId="4A7BC9E5" w:rsidR="000E4D9A" w:rsidRPr="000E4D9A" w:rsidRDefault="000E4D9A" w:rsidP="004B4716">
      <w:pPr>
        <w:pStyle w:val="Akapitzlist"/>
        <w:numPr>
          <w:ilvl w:val="0"/>
          <w:numId w:val="20"/>
        </w:numPr>
        <w:spacing w:before="120" w:after="120" w:line="240" w:lineRule="auto"/>
        <w:jc w:val="both"/>
        <w:rPr>
          <w:rFonts w:eastAsia="Calibri" w:cstheme="minorHAnsi"/>
          <w:bCs/>
          <w:lang w:eastAsia="pl-PL"/>
        </w:rPr>
      </w:pPr>
      <w:r w:rsidRPr="000E4D9A">
        <w:rPr>
          <w:rFonts w:eastAsia="Calibri" w:cstheme="minorHAnsi"/>
          <w:bCs/>
          <w:lang w:eastAsia="pl-PL"/>
        </w:rPr>
        <w:t>Wykonawca udziela Zamawiającemu uprawnienia do dokonywania w utworze zmian i modyfikacji wynikających z jego przeznaczenia lub sposobu wykorzystania, w tym do wykonania składu, opracowania redakcyjnego czy zmiany formatu.</w:t>
      </w:r>
    </w:p>
    <w:p w14:paraId="2BB8E355" w14:textId="5CCE6550" w:rsidR="000E4D9A" w:rsidRPr="000E4D9A" w:rsidRDefault="000E4D9A" w:rsidP="004B4716">
      <w:pPr>
        <w:pStyle w:val="Akapitzlist"/>
        <w:numPr>
          <w:ilvl w:val="0"/>
          <w:numId w:val="20"/>
        </w:numPr>
        <w:spacing w:before="120" w:after="120" w:line="240" w:lineRule="auto"/>
        <w:jc w:val="both"/>
        <w:rPr>
          <w:rFonts w:eastAsia="Calibri" w:cstheme="minorHAnsi"/>
          <w:bCs/>
          <w:lang w:eastAsia="pl-PL"/>
        </w:rPr>
      </w:pPr>
      <w:r w:rsidRPr="000E4D9A">
        <w:rPr>
          <w:rFonts w:eastAsia="Calibri" w:cstheme="minorHAnsi"/>
          <w:bCs/>
          <w:lang w:eastAsia="pl-PL"/>
        </w:rPr>
        <w:t>Zamawiający nabywa na własność wszystkie nośniki (egzemplarze), na których utrwalono utwory powstałe w związku z realizacją Umowy.</w:t>
      </w:r>
    </w:p>
    <w:p w14:paraId="7105F72D" w14:textId="1410D53C" w:rsidR="000E4D9A" w:rsidRPr="00070004" w:rsidRDefault="000E4D9A" w:rsidP="004B4716">
      <w:pPr>
        <w:pStyle w:val="Akapitzlist"/>
        <w:numPr>
          <w:ilvl w:val="0"/>
          <w:numId w:val="20"/>
        </w:numPr>
        <w:spacing w:before="120" w:after="120" w:line="240" w:lineRule="auto"/>
        <w:jc w:val="both"/>
        <w:rPr>
          <w:rFonts w:eastAsia="Calibri" w:cstheme="minorHAnsi"/>
          <w:bCs/>
          <w:lang w:eastAsia="pl-PL"/>
        </w:rPr>
      </w:pPr>
      <w:r w:rsidRPr="000E4D9A">
        <w:rPr>
          <w:rFonts w:eastAsia="Calibri" w:cstheme="minorHAnsi"/>
          <w:bCs/>
          <w:lang w:eastAsia="pl-PL"/>
        </w:rPr>
        <w:t>Wykonawca ponosi pełną odpowiedzialność wobec Zamawiającego z tytułu wszelkich roszczeń osób trzecich związanych z korzystaniem przez Zamawiającego z utworów, w tym wynikających z naruszenia praw autorskich, praw pokrewnych, praw do baz danych, patentów, wzorów użytkowych, znaków towarowych lub innych praw własności intelektualnej.</w:t>
      </w:r>
    </w:p>
    <w:p w14:paraId="0CE86F10" w14:textId="2B3FEA0E" w:rsidR="000E4D9A" w:rsidRPr="000E4D9A" w:rsidRDefault="000E4D9A" w:rsidP="000E4D9A">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0E4D9A">
        <w:rPr>
          <w:rFonts w:eastAsia="Calibri" w:cstheme="minorHAnsi"/>
          <w:b/>
          <w:color w:val="000000"/>
          <w:sz w:val="24"/>
          <w:szCs w:val="24"/>
          <w:lang w:eastAsia="pl-PL"/>
        </w:rPr>
        <w:t>§9. ODBIORY</w:t>
      </w:r>
    </w:p>
    <w:p w14:paraId="4BF97A13" w14:textId="77049A01" w:rsidR="000E4D9A" w:rsidRPr="00070004" w:rsidRDefault="000E4D9A" w:rsidP="004B4716">
      <w:pPr>
        <w:pStyle w:val="Akapitzlist"/>
        <w:numPr>
          <w:ilvl w:val="0"/>
          <w:numId w:val="23"/>
        </w:numPr>
        <w:spacing w:before="120" w:after="120" w:line="240" w:lineRule="auto"/>
        <w:jc w:val="both"/>
        <w:rPr>
          <w:rFonts w:eastAsia="Calibri" w:cstheme="minorHAnsi"/>
          <w:bCs/>
          <w:lang w:eastAsia="pl-PL"/>
        </w:rPr>
      </w:pPr>
      <w:r w:rsidRPr="00070004">
        <w:rPr>
          <w:rFonts w:eastAsia="Calibri" w:cstheme="minorHAnsi"/>
          <w:bCs/>
          <w:lang w:eastAsia="pl-PL"/>
        </w:rPr>
        <w:t xml:space="preserve">Przedmiot Umowy, o którym mowa w §2 ust 2 podlegał będzie częściowym odbiorom na podstawie protokołu odbioru, którego wzór stanowi </w:t>
      </w:r>
      <w:r w:rsidRPr="00070004">
        <w:rPr>
          <w:rFonts w:eastAsia="Calibri" w:cstheme="minorHAnsi"/>
          <w:b/>
          <w:lang w:eastAsia="pl-PL"/>
        </w:rPr>
        <w:t>Załącznik nr 3</w:t>
      </w:r>
      <w:r w:rsidRPr="00070004">
        <w:rPr>
          <w:rFonts w:eastAsia="Calibri" w:cstheme="minorHAnsi"/>
          <w:bCs/>
          <w:lang w:eastAsia="pl-PL"/>
        </w:rPr>
        <w:t xml:space="preserve"> do Umowy.</w:t>
      </w:r>
    </w:p>
    <w:p w14:paraId="3CCD0CC2" w14:textId="40CB95DB" w:rsidR="000E4D9A" w:rsidRPr="00070004" w:rsidRDefault="000E4D9A" w:rsidP="004B4716">
      <w:pPr>
        <w:pStyle w:val="Akapitzlist"/>
        <w:numPr>
          <w:ilvl w:val="0"/>
          <w:numId w:val="23"/>
        </w:numPr>
        <w:spacing w:before="120" w:after="120" w:line="240" w:lineRule="auto"/>
        <w:jc w:val="both"/>
        <w:rPr>
          <w:rFonts w:eastAsia="Calibri" w:cstheme="minorHAnsi"/>
          <w:bCs/>
          <w:lang w:eastAsia="pl-PL"/>
        </w:rPr>
      </w:pPr>
      <w:r w:rsidRPr="00070004">
        <w:rPr>
          <w:rFonts w:eastAsia="Calibri" w:cstheme="minorHAnsi"/>
          <w:bCs/>
          <w:lang w:eastAsia="pl-PL"/>
        </w:rPr>
        <w:t>Przedmiot umowy, w którym mowa w §2 podlegał będzie końcowemu odbiorowi na podstawie protokoł</w:t>
      </w:r>
      <w:r w:rsidR="00070004">
        <w:rPr>
          <w:rFonts w:eastAsia="Calibri" w:cstheme="minorHAnsi"/>
          <w:bCs/>
          <w:lang w:eastAsia="pl-PL"/>
        </w:rPr>
        <w:t>u odbioru końcowego</w:t>
      </w:r>
      <w:r w:rsidRPr="00070004">
        <w:rPr>
          <w:rFonts w:eastAsia="Calibri" w:cstheme="minorHAnsi"/>
          <w:bCs/>
          <w:lang w:eastAsia="pl-PL"/>
        </w:rPr>
        <w:t xml:space="preserve"> prac , którego wzór stanowi </w:t>
      </w:r>
      <w:r w:rsidRPr="00070004">
        <w:rPr>
          <w:rFonts w:eastAsia="Calibri" w:cstheme="minorHAnsi"/>
          <w:b/>
          <w:lang w:eastAsia="pl-PL"/>
        </w:rPr>
        <w:t xml:space="preserve">Załącznik nr </w:t>
      </w:r>
      <w:r w:rsidR="00ED67D9">
        <w:rPr>
          <w:rFonts w:eastAsia="Calibri" w:cstheme="minorHAnsi"/>
          <w:b/>
          <w:lang w:eastAsia="pl-PL"/>
        </w:rPr>
        <w:t>3</w:t>
      </w:r>
      <w:r w:rsidRPr="00070004">
        <w:rPr>
          <w:rFonts w:eastAsia="Calibri" w:cstheme="minorHAnsi"/>
          <w:bCs/>
          <w:lang w:eastAsia="pl-PL"/>
        </w:rPr>
        <w:t xml:space="preserve"> do Umowy.</w:t>
      </w:r>
    </w:p>
    <w:p w14:paraId="216F50DC" w14:textId="14698960" w:rsidR="000E4D9A" w:rsidRPr="00070004" w:rsidRDefault="000E4D9A" w:rsidP="004B4716">
      <w:pPr>
        <w:pStyle w:val="Akapitzlist"/>
        <w:numPr>
          <w:ilvl w:val="0"/>
          <w:numId w:val="23"/>
        </w:numPr>
        <w:spacing w:before="120" w:after="120" w:line="240" w:lineRule="auto"/>
        <w:jc w:val="both"/>
        <w:rPr>
          <w:rFonts w:eastAsia="Calibri" w:cstheme="minorHAnsi"/>
          <w:bCs/>
          <w:lang w:eastAsia="pl-PL"/>
        </w:rPr>
      </w:pPr>
      <w:r w:rsidRPr="00070004">
        <w:rPr>
          <w:rFonts w:eastAsia="Calibri" w:cstheme="minorHAnsi"/>
          <w:bCs/>
          <w:lang w:eastAsia="pl-PL"/>
        </w:rPr>
        <w:t xml:space="preserve">Każdorazowo przed odbiorem Wykonawca dokona zgłoszenia gotowości do odbioru, przesyłając informację pocztą elektroniczną na adres </w:t>
      </w:r>
      <w:r w:rsidR="00070004">
        <w:rPr>
          <w:rFonts w:eastAsia="Calibri" w:cstheme="minorHAnsi"/>
          <w:bCs/>
          <w:lang w:eastAsia="pl-PL"/>
        </w:rPr>
        <w:t xml:space="preserve">email koordynatora wskazanego w </w:t>
      </w:r>
      <w:r w:rsidR="00070004" w:rsidRPr="00070004">
        <w:rPr>
          <w:rFonts w:eastAsia="Calibri" w:cstheme="minorHAnsi"/>
          <w:bCs/>
          <w:lang w:eastAsia="pl-PL"/>
        </w:rPr>
        <w:t>§5</w:t>
      </w:r>
      <w:r w:rsidR="00070004">
        <w:rPr>
          <w:rFonts w:eastAsia="Calibri" w:cstheme="minorHAnsi"/>
          <w:bCs/>
          <w:lang w:eastAsia="pl-PL"/>
        </w:rPr>
        <w:t xml:space="preserve"> ust. 1.</w:t>
      </w:r>
    </w:p>
    <w:p w14:paraId="467DCE5B" w14:textId="097C9E2A" w:rsidR="000E4D9A" w:rsidRPr="00070004" w:rsidRDefault="000E4D9A" w:rsidP="004B4716">
      <w:pPr>
        <w:pStyle w:val="Akapitzlist"/>
        <w:numPr>
          <w:ilvl w:val="0"/>
          <w:numId w:val="23"/>
        </w:numPr>
        <w:spacing w:before="120" w:after="120" w:line="240" w:lineRule="auto"/>
        <w:jc w:val="both"/>
        <w:rPr>
          <w:rFonts w:eastAsia="Calibri" w:cstheme="minorHAnsi"/>
          <w:bCs/>
          <w:lang w:eastAsia="pl-PL"/>
        </w:rPr>
      </w:pPr>
      <w:r w:rsidRPr="00070004">
        <w:rPr>
          <w:rFonts w:eastAsia="Calibri" w:cstheme="minorHAnsi"/>
          <w:bCs/>
          <w:lang w:eastAsia="pl-PL"/>
        </w:rPr>
        <w:t>Zamawiający zobowiązany jest dokonać odbioru w terminie 7 dni roboczych od daty zgłoszenia gotowości do odbioru, przy czym w przypadku zgodności wykonanych prac z Przedmiotem Umowy, przyjmuje się jako datę odbioru, datę zgłoszenia gotowości do odbioru.</w:t>
      </w:r>
    </w:p>
    <w:p w14:paraId="63624901" w14:textId="7160AF26" w:rsidR="000E4D9A" w:rsidRPr="00070004" w:rsidRDefault="000E4D9A" w:rsidP="004B4716">
      <w:pPr>
        <w:pStyle w:val="Akapitzlist"/>
        <w:numPr>
          <w:ilvl w:val="0"/>
          <w:numId w:val="23"/>
        </w:numPr>
        <w:spacing w:before="120" w:after="120" w:line="240" w:lineRule="auto"/>
        <w:jc w:val="both"/>
        <w:rPr>
          <w:rFonts w:eastAsia="Calibri" w:cstheme="minorHAnsi"/>
          <w:bCs/>
          <w:lang w:eastAsia="pl-PL"/>
        </w:rPr>
      </w:pPr>
      <w:r w:rsidRPr="00070004">
        <w:rPr>
          <w:rFonts w:eastAsia="Calibri" w:cstheme="minorHAnsi"/>
          <w:bCs/>
          <w:lang w:eastAsia="pl-PL"/>
        </w:rPr>
        <w:t xml:space="preserve">W przypadkach: </w:t>
      </w:r>
    </w:p>
    <w:p w14:paraId="4C97A44C" w14:textId="266B8090" w:rsidR="000E4D9A" w:rsidRPr="00070004" w:rsidRDefault="000E4D9A" w:rsidP="004B4716">
      <w:pPr>
        <w:pStyle w:val="Akapitzlist"/>
        <w:numPr>
          <w:ilvl w:val="0"/>
          <w:numId w:val="24"/>
        </w:numPr>
        <w:spacing w:before="120" w:after="120" w:line="240" w:lineRule="auto"/>
        <w:jc w:val="both"/>
        <w:rPr>
          <w:rFonts w:eastAsia="Calibri" w:cstheme="minorHAnsi"/>
          <w:bCs/>
          <w:lang w:eastAsia="pl-PL"/>
        </w:rPr>
      </w:pPr>
      <w:r w:rsidRPr="00070004">
        <w:rPr>
          <w:rFonts w:eastAsia="Calibri" w:cstheme="minorHAnsi"/>
          <w:bCs/>
          <w:lang w:eastAsia="pl-PL"/>
        </w:rPr>
        <w:t>gdy Zamawiający nie przystąpi do czynności odbiorczych, lub</w:t>
      </w:r>
    </w:p>
    <w:p w14:paraId="2A783128" w14:textId="3B8D8F9B" w:rsidR="00286F03" w:rsidRDefault="000E4D9A" w:rsidP="004B4716">
      <w:pPr>
        <w:pStyle w:val="Akapitzlist"/>
        <w:numPr>
          <w:ilvl w:val="0"/>
          <w:numId w:val="24"/>
        </w:numPr>
        <w:spacing w:before="120" w:after="120" w:line="240" w:lineRule="auto"/>
        <w:jc w:val="both"/>
        <w:rPr>
          <w:rFonts w:eastAsia="Calibri" w:cstheme="minorHAnsi"/>
          <w:bCs/>
          <w:lang w:eastAsia="pl-PL"/>
        </w:rPr>
      </w:pPr>
      <w:r w:rsidRPr="00070004">
        <w:rPr>
          <w:rFonts w:eastAsia="Calibri" w:cstheme="minorHAnsi"/>
          <w:bCs/>
          <w:lang w:eastAsia="pl-PL"/>
        </w:rPr>
        <w:t xml:space="preserve">gdy Zamawiający nie zgłosi uwag do Protokołu odbioru w terminie wskazanym w ust. 5 powyżej, </w:t>
      </w:r>
    </w:p>
    <w:p w14:paraId="00152F55" w14:textId="3BF11324" w:rsidR="000E4D9A" w:rsidRPr="00286F03" w:rsidRDefault="000E4D9A" w:rsidP="00286F03">
      <w:pPr>
        <w:spacing w:before="120" w:after="120" w:line="240" w:lineRule="auto"/>
        <w:ind w:left="360"/>
        <w:jc w:val="both"/>
        <w:rPr>
          <w:rFonts w:eastAsia="Calibri" w:cstheme="minorHAnsi"/>
          <w:bCs/>
          <w:lang w:eastAsia="pl-PL"/>
        </w:rPr>
      </w:pPr>
      <w:r w:rsidRPr="00286F03">
        <w:rPr>
          <w:rFonts w:eastAsia="Calibri" w:cstheme="minorHAnsi"/>
          <w:bCs/>
          <w:lang w:eastAsia="pl-PL"/>
        </w:rPr>
        <w:t>Wykonawca będzie uprawniony do jednostronnego sporządzania częściowego Protokołu odbioru równoważnego z dokumentem zaakceptowanym (podpisanym) obustronnie, który stanowić będzie podstawę wystawienia faktury, z zaznaczeniem przyczyny odmowy złożenia podpisu przez Zamawiającego.</w:t>
      </w:r>
    </w:p>
    <w:p w14:paraId="47C579C4" w14:textId="70E7AA87" w:rsidR="000E4D9A" w:rsidRPr="00FC4674" w:rsidRDefault="000E4D9A" w:rsidP="000E4D9A">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FC4674">
        <w:rPr>
          <w:rFonts w:eastAsia="Calibri" w:cstheme="minorHAnsi"/>
          <w:b/>
          <w:color w:val="000000"/>
          <w:sz w:val="24"/>
          <w:szCs w:val="24"/>
          <w:lang w:eastAsia="pl-PL"/>
        </w:rPr>
        <w:t>§10. PODWYKONAWCY</w:t>
      </w:r>
      <w:r w:rsidR="00FC4674" w:rsidRPr="00FC4674">
        <w:rPr>
          <w:rFonts w:eastAsia="Calibri" w:cstheme="minorHAnsi"/>
          <w:b/>
          <w:color w:val="000000"/>
          <w:sz w:val="24"/>
          <w:szCs w:val="24"/>
          <w:lang w:eastAsia="pl-PL"/>
        </w:rPr>
        <w:t xml:space="preserve"> – nie dotyczy</w:t>
      </w:r>
    </w:p>
    <w:p w14:paraId="2692F9F5" w14:textId="33109FCF" w:rsidR="000E4D9A" w:rsidRPr="005E0FA6" w:rsidRDefault="000E4D9A" w:rsidP="004B4716">
      <w:pPr>
        <w:pStyle w:val="Akapitzlist"/>
        <w:numPr>
          <w:ilvl w:val="0"/>
          <w:numId w:val="25"/>
        </w:numPr>
        <w:spacing w:before="120" w:after="120" w:line="240" w:lineRule="auto"/>
        <w:jc w:val="both"/>
        <w:rPr>
          <w:rFonts w:eastAsia="Calibri" w:cstheme="minorHAnsi"/>
          <w:bCs/>
          <w:strike/>
          <w:lang w:eastAsia="pl-PL"/>
        </w:rPr>
      </w:pPr>
      <w:r w:rsidRPr="005E0FA6">
        <w:rPr>
          <w:rFonts w:eastAsia="Calibri" w:cstheme="minorHAnsi"/>
          <w:bCs/>
          <w:strike/>
          <w:lang w:eastAsia="pl-PL"/>
        </w:rPr>
        <w:t xml:space="preserve">Wykonawca zobowiązuje się do wykonania przedmiotu Umowy siłami własnymi lub z wykorzystaniem usług Podwykonawców. </w:t>
      </w:r>
    </w:p>
    <w:p w14:paraId="2127C4F8" w14:textId="77777777" w:rsidR="00286F03" w:rsidRPr="005E0FA6" w:rsidRDefault="000E4D9A" w:rsidP="004B4716">
      <w:pPr>
        <w:pStyle w:val="Akapitzlist"/>
        <w:numPr>
          <w:ilvl w:val="0"/>
          <w:numId w:val="25"/>
        </w:numPr>
        <w:spacing w:before="120" w:after="120" w:line="240" w:lineRule="auto"/>
        <w:jc w:val="both"/>
        <w:rPr>
          <w:rFonts w:eastAsia="Calibri" w:cstheme="minorHAnsi"/>
          <w:bCs/>
          <w:strike/>
          <w:lang w:eastAsia="pl-PL"/>
        </w:rPr>
      </w:pPr>
      <w:r w:rsidRPr="005E0FA6">
        <w:rPr>
          <w:rFonts w:eastAsia="Calibri" w:cstheme="minorHAnsi"/>
          <w:bCs/>
          <w:strike/>
          <w:lang w:eastAsia="pl-PL"/>
        </w:rPr>
        <w:t>Wykonawca nie może zatrudnić Podwykonawców do realizacji przedmiotu umowy lub jego części bez uprzedniej pisemnej zgody Zamawiającego na zawarcie i/lub zmianę umowy pomiędzy Wykonawcą i</w:t>
      </w:r>
      <w:r w:rsidR="00286F03" w:rsidRPr="005E0FA6">
        <w:rPr>
          <w:rFonts w:eastAsia="Calibri" w:cstheme="minorHAnsi"/>
          <w:bCs/>
          <w:strike/>
          <w:lang w:eastAsia="pl-PL"/>
        </w:rPr>
        <w:t> </w:t>
      </w:r>
      <w:r w:rsidRPr="005E0FA6">
        <w:rPr>
          <w:rFonts w:eastAsia="Calibri" w:cstheme="minorHAnsi"/>
          <w:bCs/>
          <w:strike/>
          <w:lang w:eastAsia="pl-PL"/>
        </w:rPr>
        <w:t xml:space="preserve">Podwykonawcą (za wyjątkiem umów na usługi i dostawy nieprzekraczających wartości 10 000 zł). </w:t>
      </w:r>
    </w:p>
    <w:p w14:paraId="021BCB17" w14:textId="77777777" w:rsidR="00286F03" w:rsidRPr="005E0FA6" w:rsidRDefault="000E4D9A" w:rsidP="004B4716">
      <w:pPr>
        <w:pStyle w:val="Akapitzlist"/>
        <w:numPr>
          <w:ilvl w:val="0"/>
          <w:numId w:val="25"/>
        </w:numPr>
        <w:spacing w:before="120" w:after="120" w:line="240" w:lineRule="auto"/>
        <w:jc w:val="both"/>
        <w:rPr>
          <w:rFonts w:eastAsia="Calibri" w:cstheme="minorHAnsi"/>
          <w:bCs/>
          <w:strike/>
          <w:lang w:eastAsia="pl-PL"/>
        </w:rPr>
      </w:pPr>
      <w:r w:rsidRPr="005E0FA6">
        <w:rPr>
          <w:rFonts w:eastAsia="Calibri" w:cstheme="minorHAnsi"/>
          <w:bCs/>
          <w:strike/>
          <w:lang w:eastAsia="pl-PL"/>
        </w:rPr>
        <w:t>Za Podwykonawcę uznaje się każdy podmiot, któremu Wykonawca lub Podwykonawca zamierza powierzyć lub powierzy w drodze pisemnej umowy wykonywanie jakiejkolwiek części stanowiącej część przedmiotu umowy. Pisemna zgoda Zamawiającego na zawarcie lub zmianę umowy z Podwykonawcą i</w:t>
      </w:r>
      <w:r w:rsidR="00286F03" w:rsidRPr="005E0FA6">
        <w:rPr>
          <w:rFonts w:eastAsia="Calibri" w:cstheme="minorHAnsi"/>
          <w:bCs/>
          <w:strike/>
          <w:lang w:eastAsia="pl-PL"/>
        </w:rPr>
        <w:t> </w:t>
      </w:r>
      <w:r w:rsidRPr="005E0FA6">
        <w:rPr>
          <w:rFonts w:eastAsia="Calibri" w:cstheme="minorHAnsi"/>
          <w:bCs/>
          <w:strike/>
          <w:lang w:eastAsia="pl-PL"/>
        </w:rPr>
        <w:t>pomiędzy kolejnymi Dalszymi Podwykonawcami wymagana jest pod rygorem nieważności tych czynności prawnych.</w:t>
      </w:r>
    </w:p>
    <w:p w14:paraId="1A68E577" w14:textId="7018CA75" w:rsidR="000E4D9A" w:rsidRPr="005E0FA6" w:rsidRDefault="000E4D9A" w:rsidP="004B4716">
      <w:pPr>
        <w:pStyle w:val="Akapitzlist"/>
        <w:numPr>
          <w:ilvl w:val="0"/>
          <w:numId w:val="25"/>
        </w:numPr>
        <w:spacing w:before="120" w:after="120" w:line="240" w:lineRule="auto"/>
        <w:jc w:val="both"/>
        <w:rPr>
          <w:rFonts w:eastAsia="Calibri" w:cstheme="minorHAnsi"/>
          <w:bCs/>
          <w:strike/>
          <w:lang w:eastAsia="pl-PL"/>
        </w:rPr>
      </w:pPr>
      <w:r w:rsidRPr="005E0FA6">
        <w:rPr>
          <w:rFonts w:eastAsia="Calibri" w:cstheme="minorHAnsi"/>
          <w:bCs/>
          <w:strike/>
          <w:lang w:eastAsia="pl-PL"/>
        </w:rPr>
        <w:lastRenderedPageBreak/>
        <w:t>W celu uzyskania zgody Zamawiającego na zawarcie przez Wykonawcę z Podwykonawcą umowy o</w:t>
      </w:r>
      <w:r w:rsidR="00286F03" w:rsidRPr="005E0FA6">
        <w:rPr>
          <w:rFonts w:eastAsia="Calibri" w:cstheme="minorHAnsi"/>
          <w:bCs/>
          <w:strike/>
          <w:lang w:eastAsia="pl-PL"/>
        </w:rPr>
        <w:t> </w:t>
      </w:r>
      <w:r w:rsidRPr="005E0FA6">
        <w:rPr>
          <w:rFonts w:eastAsia="Calibri" w:cstheme="minorHAnsi"/>
          <w:bCs/>
          <w:strike/>
          <w:lang w:eastAsia="pl-PL"/>
        </w:rPr>
        <w:t xml:space="preserve">wykonanie poszczególnej części niniejszej umowy, </w:t>
      </w:r>
      <w:r w:rsidR="00286F03" w:rsidRPr="005E0FA6">
        <w:rPr>
          <w:rFonts w:eastAsia="Calibri" w:cstheme="minorHAnsi"/>
          <w:bCs/>
          <w:strike/>
          <w:lang w:eastAsia="pl-PL"/>
        </w:rPr>
        <w:t>W</w:t>
      </w:r>
      <w:r w:rsidRPr="005E0FA6">
        <w:rPr>
          <w:rFonts w:eastAsia="Calibri" w:cstheme="minorHAnsi"/>
          <w:bCs/>
          <w:strike/>
          <w:lang w:eastAsia="pl-PL"/>
        </w:rPr>
        <w:t>ykonawca zobowiązany jest najpóźniej 21 dni przed planowanym zawarciem umowy dotyczącej wykonywania jakiejkolwiek części przedmiotu umowy przez Podwykonawcę przedstawić do akceptacji Zamawiającemu kandydaturę Podwykonawcy z projektem umowy wraz z częścią dokumentacji dotyczącą wykonania którejkolwiek części Przedmiotu Umowy i</w:t>
      </w:r>
      <w:r w:rsidR="00286F03" w:rsidRPr="005E0FA6">
        <w:rPr>
          <w:rFonts w:eastAsia="Calibri" w:cstheme="minorHAnsi"/>
          <w:bCs/>
          <w:strike/>
          <w:lang w:eastAsia="pl-PL"/>
        </w:rPr>
        <w:t> </w:t>
      </w:r>
      <w:r w:rsidRPr="005E0FA6">
        <w:rPr>
          <w:rFonts w:eastAsia="Calibri" w:cstheme="minorHAnsi"/>
          <w:bCs/>
          <w:strike/>
          <w:lang w:eastAsia="pl-PL"/>
        </w:rPr>
        <w:t>ustaloną wysokością wynagrodzenia. Zamawiający jest uprawniony do wniesienia zastrzeżeń do przedstawionego projektu umowy, do których uwzględnienia w terminie tygodnia Wykonawca jest zobowiązany.</w:t>
      </w:r>
      <w:r w:rsidR="00286F03" w:rsidRPr="005E0FA6">
        <w:rPr>
          <w:rFonts w:eastAsia="Calibri" w:cstheme="minorHAnsi"/>
          <w:bCs/>
          <w:strike/>
          <w:lang w:eastAsia="pl-PL"/>
        </w:rPr>
        <w:t xml:space="preserve"> </w:t>
      </w:r>
      <w:r w:rsidRPr="005E0FA6">
        <w:rPr>
          <w:rFonts w:eastAsia="Calibri" w:cstheme="minorHAnsi"/>
          <w:bCs/>
          <w:strike/>
          <w:lang w:eastAsia="pl-PL"/>
        </w:rPr>
        <w:t>Powyższe stosuje się odpowiednio do zmian umowy zawartej z Podwykonawcą.</w:t>
      </w:r>
    </w:p>
    <w:p w14:paraId="4537CED6" w14:textId="574C6232" w:rsidR="000E4D9A" w:rsidRPr="005E0FA6" w:rsidRDefault="000E4D9A" w:rsidP="004B4716">
      <w:pPr>
        <w:pStyle w:val="Akapitzlist"/>
        <w:numPr>
          <w:ilvl w:val="0"/>
          <w:numId w:val="25"/>
        </w:numPr>
        <w:spacing w:before="120" w:after="120" w:line="240" w:lineRule="auto"/>
        <w:jc w:val="both"/>
        <w:rPr>
          <w:rFonts w:eastAsia="Calibri" w:cstheme="minorHAnsi"/>
          <w:bCs/>
          <w:strike/>
          <w:lang w:eastAsia="pl-PL"/>
        </w:rPr>
      </w:pPr>
      <w:r w:rsidRPr="005E0FA6">
        <w:rPr>
          <w:rFonts w:eastAsia="Calibri" w:cstheme="minorHAnsi"/>
          <w:bCs/>
          <w:strike/>
          <w:lang w:eastAsia="pl-PL"/>
        </w:rPr>
        <w:t xml:space="preserve">Wykonawca zobowiązuje się każdą umowę (oraz jej zmianę) zawartą z Podwykonawcą oraz umowy zawarte pomiędzy Podwykonawcami i zmianami do nich przedkładać Zamawiającemu </w:t>
      </w:r>
      <w:r w:rsidRPr="005E0FA6">
        <w:rPr>
          <w:rFonts w:eastAsia="Calibri" w:cstheme="minorHAnsi"/>
          <w:b/>
          <w:strike/>
          <w:lang w:eastAsia="pl-PL"/>
        </w:rPr>
        <w:t>w terminie 3 dni</w:t>
      </w:r>
      <w:r w:rsidRPr="005E0FA6">
        <w:rPr>
          <w:rFonts w:eastAsia="Calibri" w:cstheme="minorHAnsi"/>
          <w:bCs/>
          <w:strike/>
          <w:lang w:eastAsia="pl-PL"/>
        </w:rPr>
        <w:t>, od daty ich zawarcia w kopii poświadczonej za zgodność z oryginałem odpowiednio przez Wykonawcę lub Podwykonawcę. Zamawiający ma prawo żądać wprowadzenia zmiany do zawartej umowy lub zmiany tej umowy w zakresie terminu zapłaty lub innych wymaganych Umową postanowień a Wykonawca jest zobowiązany do ich uwzględnienia. Zamawiający nie ma prawa do żądania naniesienia zmian w umowie, której warunki uprzednio zaakceptował.</w:t>
      </w:r>
    </w:p>
    <w:p w14:paraId="0906C1F6" w14:textId="373569B6" w:rsidR="000E4D9A" w:rsidRPr="005E0FA6" w:rsidRDefault="000E4D9A" w:rsidP="004B4716">
      <w:pPr>
        <w:pStyle w:val="Akapitzlist"/>
        <w:numPr>
          <w:ilvl w:val="0"/>
          <w:numId w:val="25"/>
        </w:numPr>
        <w:spacing w:before="120" w:after="120" w:line="240" w:lineRule="auto"/>
        <w:jc w:val="both"/>
        <w:rPr>
          <w:rFonts w:eastAsia="Calibri" w:cstheme="minorHAnsi"/>
          <w:bCs/>
          <w:strike/>
          <w:lang w:eastAsia="pl-PL"/>
        </w:rPr>
      </w:pPr>
      <w:r w:rsidRPr="005E0FA6">
        <w:rPr>
          <w:rFonts w:eastAsia="Calibri" w:cstheme="minorHAnsi"/>
          <w:bCs/>
          <w:strike/>
          <w:lang w:eastAsia="pl-PL"/>
        </w:rPr>
        <w:t>Wykonawca zobowiązany jest do wprowadzenia do umowy z Podwykonawcą co najmniej następujących postanowień dotyczących:</w:t>
      </w:r>
    </w:p>
    <w:p w14:paraId="634BA227" w14:textId="06070D9D" w:rsidR="000E4D9A" w:rsidRPr="005E0FA6" w:rsidRDefault="000E4D9A" w:rsidP="004B4716">
      <w:pPr>
        <w:pStyle w:val="Akapitzlist"/>
        <w:numPr>
          <w:ilvl w:val="0"/>
          <w:numId w:val="26"/>
        </w:numPr>
        <w:spacing w:before="120" w:after="120" w:line="240" w:lineRule="auto"/>
        <w:jc w:val="both"/>
        <w:rPr>
          <w:rFonts w:eastAsia="Calibri" w:cstheme="minorHAnsi"/>
          <w:bCs/>
          <w:strike/>
          <w:lang w:eastAsia="pl-PL"/>
        </w:rPr>
      </w:pPr>
      <w:r w:rsidRPr="005E0FA6">
        <w:rPr>
          <w:rFonts w:eastAsia="Calibri" w:cstheme="minorHAnsi"/>
          <w:bCs/>
          <w:strike/>
          <w:lang w:eastAsia="pl-PL"/>
        </w:rPr>
        <w:t>obowiązku zapłaty wynagrodzenia na rzecz Podwykonawcy nie dłuższy niż określony w Umowie;</w:t>
      </w:r>
    </w:p>
    <w:p w14:paraId="67989D50" w14:textId="18D4DC8D" w:rsidR="000E4D9A" w:rsidRPr="005E0FA6" w:rsidRDefault="000E4D9A" w:rsidP="004B4716">
      <w:pPr>
        <w:pStyle w:val="Akapitzlist"/>
        <w:numPr>
          <w:ilvl w:val="0"/>
          <w:numId w:val="26"/>
        </w:numPr>
        <w:spacing w:before="120" w:after="120" w:line="240" w:lineRule="auto"/>
        <w:jc w:val="both"/>
        <w:rPr>
          <w:rFonts w:eastAsia="Calibri" w:cstheme="minorHAnsi"/>
          <w:bCs/>
          <w:strike/>
          <w:lang w:eastAsia="pl-PL"/>
        </w:rPr>
      </w:pPr>
      <w:r w:rsidRPr="005E0FA6">
        <w:rPr>
          <w:rFonts w:eastAsia="Calibri" w:cstheme="minorHAnsi"/>
          <w:bCs/>
          <w:strike/>
          <w:lang w:eastAsia="pl-PL"/>
        </w:rPr>
        <w:t>obowiązków ciążących na Podwykonawcy co najmniej w takim zakresie, w jakim ciążą na Podwykonawcy, a wynikających z niniejszej Umowy,</w:t>
      </w:r>
    </w:p>
    <w:p w14:paraId="64D7FC86" w14:textId="7F3DD0A9" w:rsidR="000E4D9A" w:rsidRPr="005E0FA6" w:rsidRDefault="000E4D9A" w:rsidP="004B4716">
      <w:pPr>
        <w:pStyle w:val="Akapitzlist"/>
        <w:numPr>
          <w:ilvl w:val="0"/>
          <w:numId w:val="26"/>
        </w:numPr>
        <w:spacing w:before="120" w:after="120" w:line="240" w:lineRule="auto"/>
        <w:jc w:val="both"/>
        <w:rPr>
          <w:rFonts w:eastAsia="Calibri" w:cstheme="minorHAnsi"/>
          <w:bCs/>
          <w:strike/>
          <w:lang w:eastAsia="pl-PL"/>
        </w:rPr>
      </w:pPr>
      <w:r w:rsidRPr="005E0FA6">
        <w:rPr>
          <w:rFonts w:eastAsia="Calibri" w:cstheme="minorHAnsi"/>
          <w:bCs/>
          <w:strike/>
          <w:lang w:eastAsia="pl-PL"/>
        </w:rPr>
        <w:t>szczegółowego określenia części przedmiotu niniejszej Umowy powierzonych Podwykonawcy wraz z</w:t>
      </w:r>
      <w:r w:rsidR="00286F03" w:rsidRPr="005E0FA6">
        <w:rPr>
          <w:rFonts w:eastAsia="Calibri" w:cstheme="minorHAnsi"/>
          <w:bCs/>
          <w:strike/>
          <w:lang w:eastAsia="pl-PL"/>
        </w:rPr>
        <w:t> </w:t>
      </w:r>
      <w:r w:rsidRPr="005E0FA6">
        <w:rPr>
          <w:rFonts w:eastAsia="Calibri" w:cstheme="minorHAnsi"/>
          <w:bCs/>
          <w:strike/>
          <w:lang w:eastAsia="pl-PL"/>
        </w:rPr>
        <w:t>zasadami ich odbioru, co najmniej jak przewidzianymi Umową;</w:t>
      </w:r>
    </w:p>
    <w:p w14:paraId="4CFF8130" w14:textId="5320E3A7" w:rsidR="000E4D9A" w:rsidRPr="005E0FA6" w:rsidRDefault="000E4D9A" w:rsidP="004B4716">
      <w:pPr>
        <w:pStyle w:val="Akapitzlist"/>
        <w:numPr>
          <w:ilvl w:val="0"/>
          <w:numId w:val="26"/>
        </w:numPr>
        <w:spacing w:before="120" w:after="120" w:line="240" w:lineRule="auto"/>
        <w:jc w:val="both"/>
        <w:rPr>
          <w:rFonts w:eastAsia="Calibri" w:cstheme="minorHAnsi"/>
          <w:bCs/>
          <w:strike/>
          <w:lang w:eastAsia="pl-PL"/>
        </w:rPr>
      </w:pPr>
      <w:r w:rsidRPr="005E0FA6">
        <w:rPr>
          <w:rFonts w:eastAsia="Calibri" w:cstheme="minorHAnsi"/>
          <w:bCs/>
          <w:strike/>
          <w:lang w:eastAsia="pl-PL"/>
        </w:rPr>
        <w:t>wyrażenia zgody przez Podwykonawcę na przedkładanie do akceptacji Zamawiającemu warunków przyszłej umowy na wykonanie którejkolwiek części Przedmiotu Umowy w zakresie usług, tj.: zakresu przedmiotowego umowy, terminów realizacji, terminu płatności oraz ostatecznej wysokości wynagrodzenia. Powyższa zgoda ma również dotyczyć przedkładania propozycji ewentualnych zmian warunków jw. w umowie już zawartej z Podwykonawcą;</w:t>
      </w:r>
    </w:p>
    <w:p w14:paraId="010BE67B" w14:textId="10B53745" w:rsidR="000E4D9A" w:rsidRPr="005E0FA6" w:rsidRDefault="000E4D9A" w:rsidP="004B4716">
      <w:pPr>
        <w:pStyle w:val="Akapitzlist"/>
        <w:numPr>
          <w:ilvl w:val="0"/>
          <w:numId w:val="26"/>
        </w:numPr>
        <w:spacing w:before="120" w:after="120" w:line="240" w:lineRule="auto"/>
        <w:jc w:val="both"/>
        <w:rPr>
          <w:rFonts w:eastAsia="Calibri" w:cstheme="minorHAnsi"/>
          <w:bCs/>
          <w:strike/>
          <w:lang w:eastAsia="pl-PL"/>
        </w:rPr>
      </w:pPr>
      <w:r w:rsidRPr="005E0FA6">
        <w:rPr>
          <w:rFonts w:eastAsia="Calibri" w:cstheme="minorHAnsi"/>
          <w:bCs/>
          <w:strike/>
          <w:lang w:eastAsia="pl-PL"/>
        </w:rPr>
        <w:t>zobowiązania Podwykonawcy do wprowadzenia w projekcie lub w zawartej umowie lub w jej zmianie - zmian żądanych przez Zamawiającego;</w:t>
      </w:r>
    </w:p>
    <w:p w14:paraId="4095C092" w14:textId="4B3E8427" w:rsidR="000E4D9A" w:rsidRPr="005E0FA6" w:rsidRDefault="000E4D9A" w:rsidP="004B4716">
      <w:pPr>
        <w:pStyle w:val="Akapitzlist"/>
        <w:numPr>
          <w:ilvl w:val="0"/>
          <w:numId w:val="26"/>
        </w:numPr>
        <w:spacing w:before="120" w:after="120" w:line="240" w:lineRule="auto"/>
        <w:jc w:val="both"/>
        <w:rPr>
          <w:rFonts w:eastAsia="Calibri" w:cstheme="minorHAnsi"/>
          <w:bCs/>
          <w:strike/>
          <w:lang w:eastAsia="pl-PL"/>
        </w:rPr>
      </w:pPr>
      <w:r w:rsidRPr="005E0FA6">
        <w:rPr>
          <w:rFonts w:eastAsia="Calibri" w:cstheme="minorHAnsi"/>
          <w:bCs/>
          <w:strike/>
          <w:lang w:eastAsia="pl-PL"/>
        </w:rPr>
        <w:t>oświadczenia, że kwota wynagrodzenia za powierzone Podwykonawcy części Przedmiotu Umowy nie przewyższy kwoty wynagrodzenia przysługującej Wykonawcy od Zamawiającego za odpowiedni przedmiotowo zakres części Przedmiotu Umowy;</w:t>
      </w:r>
    </w:p>
    <w:p w14:paraId="4C096A3F" w14:textId="3E203B1D" w:rsidR="000E4D9A" w:rsidRPr="005E0FA6" w:rsidRDefault="000E4D9A" w:rsidP="004B4716">
      <w:pPr>
        <w:pStyle w:val="Akapitzlist"/>
        <w:numPr>
          <w:ilvl w:val="0"/>
          <w:numId w:val="26"/>
        </w:numPr>
        <w:spacing w:before="120" w:after="120" w:line="240" w:lineRule="auto"/>
        <w:jc w:val="both"/>
        <w:rPr>
          <w:rFonts w:eastAsia="Calibri" w:cstheme="minorHAnsi"/>
          <w:bCs/>
          <w:strike/>
          <w:lang w:eastAsia="pl-PL"/>
        </w:rPr>
      </w:pPr>
      <w:r w:rsidRPr="005E0FA6">
        <w:rPr>
          <w:rFonts w:eastAsia="Calibri" w:cstheme="minorHAnsi"/>
          <w:bCs/>
          <w:strike/>
          <w:lang w:eastAsia="pl-PL"/>
        </w:rPr>
        <w:t>zobowiązania Podwykonawcy do przedłożenia pisemnego oświadczenia o uregulowaniu wszelkich należności przez Wykonawcę i braku jakichkolwiek roszczeń z tego tytułu, na każde takie żądanie Zamawiającego;</w:t>
      </w:r>
    </w:p>
    <w:p w14:paraId="203DC396" w14:textId="28C10DC1" w:rsidR="000E4D9A" w:rsidRPr="005E0FA6" w:rsidRDefault="000E4D9A" w:rsidP="004B4716">
      <w:pPr>
        <w:pStyle w:val="Akapitzlist"/>
        <w:numPr>
          <w:ilvl w:val="0"/>
          <w:numId w:val="26"/>
        </w:numPr>
        <w:spacing w:before="120" w:after="120" w:line="240" w:lineRule="auto"/>
        <w:jc w:val="both"/>
        <w:rPr>
          <w:rFonts w:eastAsia="Calibri" w:cstheme="minorHAnsi"/>
          <w:bCs/>
          <w:strike/>
          <w:lang w:eastAsia="pl-PL"/>
        </w:rPr>
      </w:pPr>
      <w:r w:rsidRPr="005E0FA6">
        <w:rPr>
          <w:rFonts w:eastAsia="Calibri" w:cstheme="minorHAnsi"/>
          <w:bCs/>
          <w:strike/>
          <w:lang w:eastAsia="pl-PL"/>
        </w:rPr>
        <w:t>co najmniej katalogu kar umownych analogicznego do katalogu kar przewidzianych w niniejszej Umowie;</w:t>
      </w:r>
    </w:p>
    <w:p w14:paraId="5B167F2D" w14:textId="77777777" w:rsidR="00286F03" w:rsidRPr="005E0FA6" w:rsidRDefault="000E4D9A" w:rsidP="004B4716">
      <w:pPr>
        <w:pStyle w:val="Akapitzlist"/>
        <w:numPr>
          <w:ilvl w:val="0"/>
          <w:numId w:val="26"/>
        </w:numPr>
        <w:spacing w:before="120" w:after="120" w:line="240" w:lineRule="auto"/>
        <w:jc w:val="both"/>
        <w:rPr>
          <w:rFonts w:eastAsia="Calibri" w:cstheme="minorHAnsi"/>
          <w:bCs/>
          <w:strike/>
          <w:lang w:eastAsia="pl-PL"/>
        </w:rPr>
      </w:pPr>
      <w:r w:rsidRPr="005E0FA6">
        <w:rPr>
          <w:rFonts w:eastAsia="Calibri" w:cstheme="minorHAnsi"/>
          <w:bCs/>
          <w:strike/>
          <w:lang w:eastAsia="pl-PL"/>
        </w:rPr>
        <w:t>okresu odpowiedzialności Podwykonawcy za wady przedmiotu umowy o podwykonawstwo, równego okresowi odpowiedzialności za wady przedmiotu umowy Wykonawcy wobec Zamawiającego;</w:t>
      </w:r>
    </w:p>
    <w:p w14:paraId="19B72641" w14:textId="23B4686A" w:rsidR="000E4D9A" w:rsidRPr="005E0FA6" w:rsidRDefault="000E4D9A" w:rsidP="004B4716">
      <w:pPr>
        <w:pStyle w:val="Akapitzlist"/>
        <w:numPr>
          <w:ilvl w:val="0"/>
          <w:numId w:val="26"/>
        </w:numPr>
        <w:spacing w:before="120" w:after="120" w:line="240" w:lineRule="auto"/>
        <w:jc w:val="both"/>
        <w:rPr>
          <w:rFonts w:eastAsia="Calibri" w:cstheme="minorHAnsi"/>
          <w:bCs/>
          <w:strike/>
          <w:lang w:eastAsia="pl-PL"/>
        </w:rPr>
      </w:pPr>
      <w:r w:rsidRPr="005E0FA6">
        <w:rPr>
          <w:rFonts w:eastAsia="Calibri" w:cstheme="minorHAnsi"/>
          <w:bCs/>
          <w:strike/>
          <w:lang w:eastAsia="pl-PL"/>
        </w:rPr>
        <w:t>zobowiązania Podwykonawcy, by umowy zawierane pomiędzy Podwykonawcami zawierały co najmniej analogiczne postanowienia i obowiązki jak wymienione powyżej.</w:t>
      </w:r>
    </w:p>
    <w:p w14:paraId="22435293" w14:textId="226BC9EC" w:rsidR="000E4D9A" w:rsidRPr="005E0FA6" w:rsidRDefault="000E4D9A" w:rsidP="004B4716">
      <w:pPr>
        <w:pStyle w:val="Akapitzlist"/>
        <w:numPr>
          <w:ilvl w:val="0"/>
          <w:numId w:val="25"/>
        </w:numPr>
        <w:spacing w:before="120" w:after="120" w:line="240" w:lineRule="auto"/>
        <w:jc w:val="both"/>
        <w:rPr>
          <w:rFonts w:eastAsia="Calibri" w:cstheme="minorHAnsi"/>
          <w:bCs/>
          <w:strike/>
          <w:lang w:eastAsia="pl-PL"/>
        </w:rPr>
      </w:pPr>
      <w:r w:rsidRPr="005E0FA6">
        <w:rPr>
          <w:rFonts w:eastAsia="Calibri" w:cstheme="minorHAnsi"/>
          <w:bCs/>
          <w:strike/>
          <w:lang w:eastAsia="pl-PL"/>
        </w:rPr>
        <w:t>Wykonawca jest zobowiązany na każde żądanie Zamawiającego udzielić mu wszelkich informacji w</w:t>
      </w:r>
      <w:r w:rsidR="00286F03" w:rsidRPr="005E0FA6">
        <w:rPr>
          <w:rFonts w:eastAsia="Calibri" w:cstheme="minorHAnsi"/>
          <w:bCs/>
          <w:strike/>
          <w:lang w:eastAsia="pl-PL"/>
        </w:rPr>
        <w:t> </w:t>
      </w:r>
      <w:r w:rsidRPr="005E0FA6">
        <w:rPr>
          <w:rFonts w:eastAsia="Calibri" w:cstheme="minorHAnsi"/>
          <w:bCs/>
          <w:strike/>
          <w:lang w:eastAsia="pl-PL"/>
        </w:rPr>
        <w:t>formie pisemnej dotyczących Podwykonawców.</w:t>
      </w:r>
    </w:p>
    <w:p w14:paraId="0BC38568" w14:textId="77E6E402" w:rsidR="000E4D9A" w:rsidRPr="005E0FA6" w:rsidRDefault="000E4D9A" w:rsidP="004B4716">
      <w:pPr>
        <w:pStyle w:val="Akapitzlist"/>
        <w:numPr>
          <w:ilvl w:val="0"/>
          <w:numId w:val="25"/>
        </w:numPr>
        <w:spacing w:before="120" w:after="120" w:line="240" w:lineRule="auto"/>
        <w:jc w:val="both"/>
        <w:rPr>
          <w:rFonts w:eastAsia="Calibri" w:cstheme="minorHAnsi"/>
          <w:bCs/>
          <w:strike/>
          <w:lang w:eastAsia="pl-PL"/>
        </w:rPr>
      </w:pPr>
      <w:r w:rsidRPr="005E0FA6">
        <w:rPr>
          <w:rFonts w:eastAsia="Calibri" w:cstheme="minorHAnsi"/>
          <w:bCs/>
          <w:strike/>
          <w:lang w:eastAsia="pl-PL"/>
        </w:rPr>
        <w:t>Jeżeli Zamawiający stwierdzi, że wobec danego Podwykonawcy zachodzą podstawy wykluczenia, Podwykonawca jest obowiązany zastąpić tego Podwykonawcę lub zrezygnować z powierzenia wykonania części zamówienia Podwykonawcy.</w:t>
      </w:r>
    </w:p>
    <w:p w14:paraId="66E19C81" w14:textId="3B86D0BC" w:rsidR="000E4D9A" w:rsidRPr="005E0FA6" w:rsidRDefault="000E4D9A" w:rsidP="004B4716">
      <w:pPr>
        <w:pStyle w:val="Akapitzlist"/>
        <w:numPr>
          <w:ilvl w:val="0"/>
          <w:numId w:val="25"/>
        </w:numPr>
        <w:spacing w:before="120" w:after="120" w:line="240" w:lineRule="auto"/>
        <w:jc w:val="both"/>
        <w:rPr>
          <w:rFonts w:eastAsia="Calibri" w:cstheme="minorHAnsi"/>
          <w:bCs/>
          <w:strike/>
          <w:lang w:eastAsia="pl-PL"/>
        </w:rPr>
      </w:pPr>
      <w:r w:rsidRPr="005E0FA6">
        <w:rPr>
          <w:rFonts w:eastAsia="Calibri" w:cstheme="minorHAnsi"/>
          <w:bCs/>
          <w:strike/>
          <w:lang w:eastAsia="pl-PL"/>
        </w:rPr>
        <w:t xml:space="preserve">W przypadku niedołączenia przez Wykonawcę oświadczenia Podwykonawcy, potwierdzającego, że Wykonawca dokonał na rzecz Podwykonawcy zapłaty wymagalnych płatności przysługujących mu na podstawie umowy zawartej między Wykonawcą i Podwykonawcą lub dokumentów potwierdzających </w:t>
      </w:r>
      <w:r w:rsidRPr="005E0FA6">
        <w:rPr>
          <w:rFonts w:eastAsia="Calibri" w:cstheme="minorHAnsi"/>
          <w:bCs/>
          <w:strike/>
          <w:lang w:eastAsia="pl-PL"/>
        </w:rPr>
        <w:lastRenderedPageBreak/>
        <w:t xml:space="preserve">dokonanie zapłaty na rzecz Podwykonawcy do dnia złożenia takiego oświadczenia lub rozliczenia końcowego z Podwykonawcą bądź jeżeli z ich treści będzie wynikać, że Wykonawca nie reguluje terminowo płatności na rzecz Podwykonawców, jak również w przypadku zgłoszenia do Zamawiającego roszczeń o zapłatę wynagrodzenia za wykonanie jakiejkolwiek części Prac bezpośrednio przez Podwykonawcę - Zamawiający jest uprawniony do wstrzymania jakichkolwiek płatności dla Wykonawcy do czasu dostarczenia wiarygodnych dowodów uregulowania przez Wykonawcę stosownych płatności. Wykonawca zobowiązany jest dostarczyć Zamawiającemu takie dowody </w:t>
      </w:r>
      <w:r w:rsidRPr="005E0FA6">
        <w:rPr>
          <w:rFonts w:eastAsia="Calibri" w:cstheme="minorHAnsi"/>
          <w:b/>
          <w:strike/>
          <w:lang w:eastAsia="pl-PL"/>
        </w:rPr>
        <w:t>w terminie do 7 dni</w:t>
      </w:r>
      <w:r w:rsidRPr="005E0FA6">
        <w:rPr>
          <w:rFonts w:eastAsia="Calibri" w:cstheme="minorHAnsi"/>
          <w:bCs/>
          <w:strike/>
          <w:lang w:eastAsia="pl-PL"/>
        </w:rPr>
        <w:t xml:space="preserve"> od otrzymania wezwania. Jeżeli termin ten upłynie bezskutecznie, Zamawiający ma prawo dokonać zaległych płatności bezpośrednio na rachunek bankowy Podwykonawcy, a w takim przypadku przewidziane niniejszą umową wynagrodzenie Wykonawcy ulega automatycznemu zmniejszeniu o kwoty wypłacone Podwykonawcy przez Zamawiającego, przy czym Zamawiający poinformuje Wykonawcę o dokonanej płatności i odpowiednim pomniejszeniu wynagrodzenia Wykonawcy.</w:t>
      </w:r>
    </w:p>
    <w:p w14:paraId="783DE3C4" w14:textId="37D51805" w:rsidR="000E4D9A" w:rsidRPr="005E0FA6" w:rsidRDefault="000E4D9A" w:rsidP="004B4716">
      <w:pPr>
        <w:pStyle w:val="Akapitzlist"/>
        <w:numPr>
          <w:ilvl w:val="0"/>
          <w:numId w:val="25"/>
        </w:numPr>
        <w:spacing w:before="120" w:after="120" w:line="240" w:lineRule="auto"/>
        <w:jc w:val="both"/>
        <w:rPr>
          <w:rFonts w:eastAsia="Calibri" w:cstheme="minorHAnsi"/>
          <w:bCs/>
          <w:strike/>
          <w:lang w:eastAsia="pl-PL"/>
        </w:rPr>
      </w:pPr>
      <w:r w:rsidRPr="005E0FA6">
        <w:rPr>
          <w:rFonts w:eastAsia="Calibri" w:cstheme="minorHAnsi"/>
          <w:bCs/>
          <w:strike/>
          <w:lang w:eastAsia="pl-PL"/>
        </w:rPr>
        <w:t>Wykonawca odpowiada za działania i zaniechania Podwykonawcy i ich Pracowników, jak za własne działania lub zaniechania.</w:t>
      </w:r>
    </w:p>
    <w:p w14:paraId="3870350C" w14:textId="19558BB0" w:rsidR="000E4D9A" w:rsidRPr="005E0FA6" w:rsidRDefault="000E4D9A" w:rsidP="004B4716">
      <w:pPr>
        <w:pStyle w:val="Akapitzlist"/>
        <w:numPr>
          <w:ilvl w:val="0"/>
          <w:numId w:val="25"/>
        </w:numPr>
        <w:spacing w:before="120" w:after="120" w:line="240" w:lineRule="auto"/>
        <w:jc w:val="both"/>
        <w:rPr>
          <w:rFonts w:eastAsia="Calibri" w:cstheme="minorHAnsi"/>
          <w:bCs/>
          <w:strike/>
          <w:lang w:eastAsia="pl-PL"/>
        </w:rPr>
      </w:pPr>
      <w:r w:rsidRPr="005E0FA6">
        <w:rPr>
          <w:rFonts w:eastAsia="Calibri" w:cstheme="minorHAnsi"/>
          <w:bCs/>
          <w:strike/>
          <w:lang w:eastAsia="pl-PL"/>
        </w:rPr>
        <w:t xml:space="preserve">Wykonawca zobowiązany jest zawiadamiać Zamawiającego niezwłocznie, nie później niż </w:t>
      </w:r>
      <w:r w:rsidRPr="005E0FA6">
        <w:rPr>
          <w:rFonts w:eastAsia="Calibri" w:cstheme="minorHAnsi"/>
          <w:b/>
          <w:strike/>
          <w:lang w:eastAsia="pl-PL"/>
        </w:rPr>
        <w:t>w terminie 5 dni</w:t>
      </w:r>
      <w:r w:rsidRPr="005E0FA6">
        <w:rPr>
          <w:rFonts w:eastAsia="Calibri" w:cstheme="minorHAnsi"/>
          <w:bCs/>
          <w:strike/>
          <w:lang w:eastAsia="pl-PL"/>
        </w:rPr>
        <w:t xml:space="preserve"> od dnia zaistnienia sporu lub wszczęcia postępowania sądowego,  o wszelkich sporach z Podwykonawcami i</w:t>
      </w:r>
      <w:r w:rsidR="00286F03" w:rsidRPr="005E0FA6">
        <w:rPr>
          <w:rFonts w:eastAsia="Calibri" w:cstheme="minorHAnsi"/>
          <w:bCs/>
          <w:strike/>
          <w:lang w:eastAsia="pl-PL"/>
        </w:rPr>
        <w:t> </w:t>
      </w:r>
      <w:r w:rsidRPr="005E0FA6">
        <w:rPr>
          <w:rFonts w:eastAsia="Calibri" w:cstheme="minorHAnsi"/>
          <w:bCs/>
          <w:strike/>
          <w:lang w:eastAsia="pl-PL"/>
        </w:rPr>
        <w:t>postępowaniach sądowych z udziałem Wykonawcy lub Podwykonawcy toczących się w związku z</w:t>
      </w:r>
      <w:r w:rsidR="00286F03" w:rsidRPr="005E0FA6">
        <w:rPr>
          <w:rFonts w:eastAsia="Calibri" w:cstheme="minorHAnsi"/>
          <w:bCs/>
          <w:strike/>
          <w:lang w:eastAsia="pl-PL"/>
        </w:rPr>
        <w:t> </w:t>
      </w:r>
      <w:r w:rsidRPr="005E0FA6">
        <w:rPr>
          <w:rFonts w:eastAsia="Calibri" w:cstheme="minorHAnsi"/>
          <w:bCs/>
          <w:strike/>
          <w:lang w:eastAsia="pl-PL"/>
        </w:rPr>
        <w:t>realizacją Umowy.</w:t>
      </w:r>
    </w:p>
    <w:p w14:paraId="43AFE999" w14:textId="5DE06ECB" w:rsidR="000E4D9A" w:rsidRPr="000E4D9A" w:rsidRDefault="000E4D9A" w:rsidP="000E4D9A">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0E4D9A">
        <w:rPr>
          <w:rFonts w:eastAsia="Calibri" w:cstheme="minorHAnsi"/>
          <w:b/>
          <w:color w:val="000000"/>
          <w:sz w:val="24"/>
          <w:szCs w:val="24"/>
          <w:lang w:eastAsia="pl-PL"/>
        </w:rPr>
        <w:t>§11. ODPOWIEDZIALNOŚĆ ODSZKODOWAWCZA I UBEZPIECZENIA</w:t>
      </w:r>
    </w:p>
    <w:p w14:paraId="1F7BF76C" w14:textId="380949EB" w:rsidR="000E4D9A" w:rsidRPr="00286F03" w:rsidRDefault="000E4D9A" w:rsidP="004B4716">
      <w:pPr>
        <w:pStyle w:val="Akapitzlist"/>
        <w:numPr>
          <w:ilvl w:val="0"/>
          <w:numId w:val="27"/>
        </w:numPr>
        <w:spacing w:before="120" w:after="120" w:line="240" w:lineRule="auto"/>
        <w:jc w:val="both"/>
        <w:rPr>
          <w:rFonts w:eastAsia="Calibri" w:cstheme="minorHAnsi"/>
          <w:bCs/>
          <w:lang w:eastAsia="pl-PL"/>
        </w:rPr>
      </w:pPr>
      <w:r w:rsidRPr="00286F03">
        <w:rPr>
          <w:rFonts w:eastAsia="Calibri" w:cstheme="minorHAnsi"/>
          <w:bCs/>
          <w:lang w:eastAsia="pl-PL"/>
        </w:rPr>
        <w:t>Wykonawca ponosi całkowitą odpowiedzialność za szkody na osobie lub mieniu poniesione przez Zamawiającego lub osoby trzecie, a powstałe w wyniku lub w związku z wykonywaniem przez Wykonawcę przedmiotu umowy.</w:t>
      </w:r>
    </w:p>
    <w:p w14:paraId="44F08024" w14:textId="100F330B" w:rsidR="000E4D9A" w:rsidRPr="00286F03" w:rsidRDefault="000E4D9A" w:rsidP="004B4716">
      <w:pPr>
        <w:pStyle w:val="Akapitzlist"/>
        <w:numPr>
          <w:ilvl w:val="0"/>
          <w:numId w:val="27"/>
        </w:numPr>
        <w:spacing w:before="120" w:after="120" w:line="240" w:lineRule="auto"/>
        <w:jc w:val="both"/>
        <w:rPr>
          <w:rFonts w:eastAsia="Calibri" w:cstheme="minorHAnsi"/>
          <w:bCs/>
          <w:lang w:eastAsia="pl-PL"/>
        </w:rPr>
      </w:pPr>
      <w:r w:rsidRPr="00286F03">
        <w:rPr>
          <w:rFonts w:eastAsia="Calibri" w:cstheme="minorHAnsi"/>
          <w:bCs/>
          <w:lang w:eastAsia="pl-PL"/>
        </w:rPr>
        <w:t>Jeżeli wystąpi szkoda, Wykonawca jest zobowiązany natychmiast powiadomić o tym Zamawiającego oraz podjąć wszelkie racjonalne środki w celu jej zabezpieczenia i zapobieżenia dalszemu zwiększeniu, a</w:t>
      </w:r>
      <w:r w:rsidR="00286F03">
        <w:rPr>
          <w:rFonts w:eastAsia="Calibri" w:cstheme="minorHAnsi"/>
          <w:bCs/>
          <w:lang w:eastAsia="pl-PL"/>
        </w:rPr>
        <w:t> </w:t>
      </w:r>
      <w:r w:rsidRPr="00286F03">
        <w:rPr>
          <w:rFonts w:eastAsia="Calibri" w:cstheme="minorHAnsi"/>
          <w:bCs/>
          <w:lang w:eastAsia="pl-PL"/>
        </w:rPr>
        <w:t>następnie we właściwy sposób naprawić ją na koszt własny, chyba że Zamawiający otrzyma pełny zwrot takich kosztów od ubezpieczyciela, lub też szkoda została spowodowana wyłącznie wskutek umyślnego działania lub zaniechania Zamawiającego.</w:t>
      </w:r>
    </w:p>
    <w:p w14:paraId="5970D04D" w14:textId="06073CCA" w:rsidR="000E4D9A" w:rsidRPr="000E4D9A" w:rsidRDefault="000E4D9A" w:rsidP="000E4D9A">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0E4D9A">
        <w:rPr>
          <w:rFonts w:eastAsia="Calibri" w:cstheme="minorHAnsi"/>
          <w:b/>
          <w:color w:val="000000"/>
          <w:sz w:val="24"/>
          <w:szCs w:val="24"/>
          <w:lang w:eastAsia="pl-PL"/>
        </w:rPr>
        <w:t>§12. KARY UMOWNE</w:t>
      </w:r>
    </w:p>
    <w:p w14:paraId="4472E905" w14:textId="79125A42" w:rsidR="000E4D9A" w:rsidRPr="00286F03" w:rsidRDefault="000E4D9A" w:rsidP="004B4716">
      <w:pPr>
        <w:pStyle w:val="Akapitzlist"/>
        <w:numPr>
          <w:ilvl w:val="0"/>
          <w:numId w:val="28"/>
        </w:numPr>
        <w:spacing w:before="120" w:after="120" w:line="240" w:lineRule="auto"/>
        <w:jc w:val="both"/>
        <w:rPr>
          <w:rFonts w:eastAsia="Calibri" w:cstheme="minorHAnsi"/>
          <w:bCs/>
          <w:lang w:eastAsia="pl-PL"/>
        </w:rPr>
      </w:pPr>
      <w:r w:rsidRPr="00286F03">
        <w:rPr>
          <w:rFonts w:eastAsia="Calibri" w:cstheme="minorHAnsi"/>
          <w:bCs/>
          <w:lang w:eastAsia="pl-PL"/>
        </w:rPr>
        <w:t>Wykonawca zapłaci Zamawiającemu kary umowne za:</w:t>
      </w:r>
    </w:p>
    <w:p w14:paraId="07623D3C" w14:textId="6F0EEA74" w:rsidR="000E4D9A" w:rsidRPr="00286F03" w:rsidRDefault="000E4D9A" w:rsidP="004B4716">
      <w:pPr>
        <w:pStyle w:val="Akapitzlist"/>
        <w:numPr>
          <w:ilvl w:val="0"/>
          <w:numId w:val="29"/>
        </w:numPr>
        <w:spacing w:before="120" w:after="120" w:line="240" w:lineRule="auto"/>
        <w:jc w:val="both"/>
        <w:rPr>
          <w:rFonts w:eastAsia="Calibri" w:cstheme="minorHAnsi"/>
          <w:bCs/>
          <w:lang w:eastAsia="pl-PL"/>
        </w:rPr>
      </w:pPr>
      <w:r w:rsidRPr="00286F03">
        <w:rPr>
          <w:rFonts w:eastAsia="Calibri" w:cstheme="minorHAnsi"/>
          <w:bCs/>
          <w:lang w:eastAsia="pl-PL"/>
        </w:rPr>
        <w:t>nieprzeprowadzenie w terminie któregokolwiek ze szkoleń wskazanych w § 2 ust. 2 niniejszej umowy – 20%  wynagrodzenia  umownego brutto określonego w § 4 ust. 1.;</w:t>
      </w:r>
    </w:p>
    <w:p w14:paraId="5ED3E729" w14:textId="03740B50" w:rsidR="000E4D9A" w:rsidRPr="00286F03" w:rsidRDefault="000E4D9A" w:rsidP="004B4716">
      <w:pPr>
        <w:pStyle w:val="Akapitzlist"/>
        <w:numPr>
          <w:ilvl w:val="0"/>
          <w:numId w:val="29"/>
        </w:numPr>
        <w:spacing w:before="120" w:after="120" w:line="240" w:lineRule="auto"/>
        <w:jc w:val="both"/>
        <w:rPr>
          <w:rFonts w:eastAsia="Calibri" w:cstheme="minorHAnsi"/>
          <w:bCs/>
          <w:lang w:eastAsia="pl-PL"/>
        </w:rPr>
      </w:pPr>
      <w:r w:rsidRPr="00286F03">
        <w:rPr>
          <w:rFonts w:eastAsia="Calibri" w:cstheme="minorHAnsi"/>
          <w:bCs/>
          <w:lang w:eastAsia="pl-PL"/>
        </w:rPr>
        <w:t xml:space="preserve">opóźnienie w przeprowadzeniu któregokolwiek ze szkoleń wskazanych w § 2 ust. 2 niniejszej umowy – za każdy dzień zwłoki w stosunku do terminu wskazanego w szczegółowym Harmonogramie określonego w Umowie w wysokości </w:t>
      </w:r>
      <w:r w:rsidRPr="001D1F71">
        <w:rPr>
          <w:rFonts w:eastAsia="Calibri" w:cstheme="minorHAnsi"/>
          <w:b/>
          <w:color w:val="EE0000"/>
          <w:lang w:eastAsia="pl-PL"/>
        </w:rPr>
        <w:t>1</w:t>
      </w:r>
      <w:r w:rsidR="005E0FA6" w:rsidRPr="001D1F71">
        <w:rPr>
          <w:rFonts w:eastAsia="Calibri" w:cstheme="minorHAnsi"/>
          <w:b/>
          <w:color w:val="EE0000"/>
          <w:lang w:eastAsia="pl-PL"/>
        </w:rPr>
        <w:t>0</w:t>
      </w:r>
      <w:r w:rsidRPr="001D1F71">
        <w:rPr>
          <w:rFonts w:eastAsia="Calibri" w:cstheme="minorHAnsi"/>
          <w:b/>
          <w:color w:val="EE0000"/>
          <w:lang w:eastAsia="pl-PL"/>
        </w:rPr>
        <w:t>0,00 zł.</w:t>
      </w:r>
      <w:r w:rsidRPr="005E0FA6">
        <w:rPr>
          <w:rFonts w:eastAsia="Calibri" w:cstheme="minorHAnsi"/>
          <w:bCs/>
          <w:color w:val="EE0000"/>
          <w:lang w:eastAsia="pl-PL"/>
        </w:rPr>
        <w:t xml:space="preserve"> </w:t>
      </w:r>
    </w:p>
    <w:p w14:paraId="0257EADD" w14:textId="5829839E" w:rsidR="000E4D9A" w:rsidRPr="00286F03" w:rsidRDefault="000E4D9A" w:rsidP="004B4716">
      <w:pPr>
        <w:pStyle w:val="Akapitzlist"/>
        <w:numPr>
          <w:ilvl w:val="0"/>
          <w:numId w:val="29"/>
        </w:numPr>
        <w:spacing w:before="120" w:after="120" w:line="240" w:lineRule="auto"/>
        <w:jc w:val="both"/>
        <w:rPr>
          <w:rFonts w:eastAsia="Calibri" w:cstheme="minorHAnsi"/>
          <w:bCs/>
          <w:lang w:eastAsia="pl-PL"/>
        </w:rPr>
      </w:pPr>
      <w:r w:rsidRPr="00286F03">
        <w:rPr>
          <w:rFonts w:eastAsia="Calibri" w:cstheme="minorHAnsi"/>
          <w:bCs/>
          <w:lang w:eastAsia="pl-PL"/>
        </w:rPr>
        <w:t>odstąpienie od Umowy z przyczyn leżących po stronie Wykonawcy w wysokości 40% wynagrodzenia umownego brutto określonego w § 4 ust. 1;</w:t>
      </w:r>
    </w:p>
    <w:p w14:paraId="01D9C108" w14:textId="6622AE41" w:rsidR="000E4D9A" w:rsidRPr="005E0FA6" w:rsidRDefault="000E4D9A" w:rsidP="004B4716">
      <w:pPr>
        <w:pStyle w:val="Akapitzlist"/>
        <w:numPr>
          <w:ilvl w:val="0"/>
          <w:numId w:val="29"/>
        </w:numPr>
        <w:spacing w:before="120" w:after="120" w:line="240" w:lineRule="auto"/>
        <w:jc w:val="both"/>
        <w:rPr>
          <w:rFonts w:eastAsia="Calibri" w:cstheme="minorHAnsi"/>
          <w:bCs/>
          <w:strike/>
          <w:lang w:eastAsia="pl-PL"/>
        </w:rPr>
      </w:pPr>
      <w:r w:rsidRPr="005E0FA6">
        <w:rPr>
          <w:rFonts w:eastAsia="Calibri" w:cstheme="minorHAnsi"/>
          <w:bCs/>
          <w:strike/>
          <w:lang w:eastAsia="pl-PL"/>
        </w:rPr>
        <w:t>powierzenie wykonywania przedmiotu umowy bez uzyskania uprzedniej, pisemnej zgody Zamawiającego za każdy taki przypadek w wysokości 5.000 zł za każde takie zdarzenie;</w:t>
      </w:r>
    </w:p>
    <w:p w14:paraId="19CF11D9" w14:textId="2DBDCFCB" w:rsidR="000E4D9A" w:rsidRPr="005E0FA6" w:rsidRDefault="000E4D9A" w:rsidP="004B4716">
      <w:pPr>
        <w:pStyle w:val="Akapitzlist"/>
        <w:numPr>
          <w:ilvl w:val="0"/>
          <w:numId w:val="29"/>
        </w:numPr>
        <w:spacing w:before="120" w:after="120" w:line="240" w:lineRule="auto"/>
        <w:jc w:val="both"/>
        <w:rPr>
          <w:rFonts w:eastAsia="Calibri" w:cstheme="minorHAnsi"/>
          <w:bCs/>
          <w:strike/>
          <w:lang w:eastAsia="pl-PL"/>
        </w:rPr>
      </w:pPr>
      <w:r w:rsidRPr="005E0FA6">
        <w:rPr>
          <w:rFonts w:eastAsia="Calibri" w:cstheme="minorHAnsi"/>
          <w:bCs/>
          <w:strike/>
          <w:lang w:eastAsia="pl-PL"/>
        </w:rPr>
        <w:t>nieprzedłożenie lub nieterminowe przedłożenie do zaakceptowania projektu umowy lub projektu jej zmian lub odpowiednio projektu warunków umowy lub projektu ich zmian z Podwykonawcą w</w:t>
      </w:r>
      <w:r w:rsidR="004A038D" w:rsidRPr="005E0FA6">
        <w:rPr>
          <w:rFonts w:eastAsia="Calibri" w:cstheme="minorHAnsi"/>
          <w:bCs/>
          <w:strike/>
          <w:lang w:eastAsia="pl-PL"/>
        </w:rPr>
        <w:t> </w:t>
      </w:r>
      <w:r w:rsidRPr="005E0FA6">
        <w:rPr>
          <w:rFonts w:eastAsia="Calibri" w:cstheme="minorHAnsi"/>
          <w:bCs/>
          <w:strike/>
          <w:lang w:eastAsia="pl-PL"/>
        </w:rPr>
        <w:t>wysokości 5.000 zł za każde takie zdarzenie;</w:t>
      </w:r>
    </w:p>
    <w:p w14:paraId="37EC7650" w14:textId="5FF186D2" w:rsidR="000E4D9A" w:rsidRPr="005E0FA6" w:rsidRDefault="000E4D9A" w:rsidP="004B4716">
      <w:pPr>
        <w:pStyle w:val="Akapitzlist"/>
        <w:numPr>
          <w:ilvl w:val="0"/>
          <w:numId w:val="29"/>
        </w:numPr>
        <w:spacing w:before="120" w:after="120" w:line="240" w:lineRule="auto"/>
        <w:jc w:val="both"/>
        <w:rPr>
          <w:rFonts w:eastAsia="Calibri" w:cstheme="minorHAnsi"/>
          <w:bCs/>
          <w:strike/>
          <w:lang w:eastAsia="pl-PL"/>
        </w:rPr>
      </w:pPr>
      <w:r w:rsidRPr="005E0FA6">
        <w:rPr>
          <w:rFonts w:eastAsia="Calibri" w:cstheme="minorHAnsi"/>
          <w:bCs/>
          <w:strike/>
          <w:lang w:eastAsia="pl-PL"/>
        </w:rPr>
        <w:t>nieprzedłożenie lub nieterminowe przedłożenie do zaakceptowania poświadczonej za zgodność z</w:t>
      </w:r>
      <w:r w:rsidR="004A038D" w:rsidRPr="005E0FA6">
        <w:rPr>
          <w:rFonts w:eastAsia="Calibri" w:cstheme="minorHAnsi"/>
          <w:bCs/>
          <w:strike/>
          <w:lang w:eastAsia="pl-PL"/>
        </w:rPr>
        <w:t> </w:t>
      </w:r>
      <w:r w:rsidRPr="005E0FA6">
        <w:rPr>
          <w:rFonts w:eastAsia="Calibri" w:cstheme="minorHAnsi"/>
          <w:bCs/>
          <w:strike/>
          <w:lang w:eastAsia="pl-PL"/>
        </w:rPr>
        <w:t>oryginałem kopii umowy zawartej z Podwykonawcą lub jej zmian w wysokości 500,00 zł za każdy dzień zwłoki;</w:t>
      </w:r>
    </w:p>
    <w:p w14:paraId="58530C1B" w14:textId="77777777" w:rsidR="004A038D" w:rsidRPr="005E0FA6" w:rsidRDefault="000E4D9A" w:rsidP="004B4716">
      <w:pPr>
        <w:pStyle w:val="Akapitzlist"/>
        <w:numPr>
          <w:ilvl w:val="0"/>
          <w:numId w:val="29"/>
        </w:numPr>
        <w:spacing w:before="120" w:after="120" w:line="240" w:lineRule="auto"/>
        <w:jc w:val="both"/>
        <w:rPr>
          <w:rFonts w:eastAsia="Calibri" w:cstheme="minorHAnsi"/>
          <w:bCs/>
          <w:strike/>
          <w:lang w:eastAsia="pl-PL"/>
        </w:rPr>
      </w:pPr>
      <w:r w:rsidRPr="005E0FA6">
        <w:rPr>
          <w:rFonts w:eastAsia="Calibri" w:cstheme="minorHAnsi"/>
          <w:bCs/>
          <w:strike/>
          <w:lang w:eastAsia="pl-PL"/>
        </w:rPr>
        <w:t>zawarcie umowy z Podwykonawcą bez postanowień wymaganych niniejszą Umową w wysokości 5.000,00 zł za każde takie zdarzenie;</w:t>
      </w:r>
    </w:p>
    <w:p w14:paraId="27B81770" w14:textId="2B398293" w:rsidR="000E4D9A" w:rsidRPr="005E0FA6" w:rsidRDefault="000E4D9A" w:rsidP="004B4716">
      <w:pPr>
        <w:pStyle w:val="Akapitzlist"/>
        <w:numPr>
          <w:ilvl w:val="0"/>
          <w:numId w:val="29"/>
        </w:numPr>
        <w:spacing w:before="120" w:after="120" w:line="240" w:lineRule="auto"/>
        <w:jc w:val="both"/>
        <w:rPr>
          <w:rFonts w:eastAsia="Calibri" w:cstheme="minorHAnsi"/>
          <w:bCs/>
          <w:strike/>
          <w:lang w:eastAsia="pl-PL"/>
        </w:rPr>
      </w:pPr>
      <w:r w:rsidRPr="005E0FA6">
        <w:rPr>
          <w:rFonts w:eastAsia="Calibri" w:cstheme="minorHAnsi"/>
          <w:bCs/>
          <w:strike/>
          <w:lang w:eastAsia="pl-PL"/>
        </w:rPr>
        <w:lastRenderedPageBreak/>
        <w:t>brak zapłaty lub nieterminową zapłatę wynagrodzenia należnego Podwykonawcom w wysokości 10.000,00 zł za każde takie zdarzenie;</w:t>
      </w:r>
    </w:p>
    <w:p w14:paraId="5C67F5CF" w14:textId="3EF7EADA" w:rsidR="000E4D9A" w:rsidRPr="000E4D9A" w:rsidRDefault="000E4D9A" w:rsidP="004B4716">
      <w:pPr>
        <w:pStyle w:val="Akapitzlist"/>
        <w:numPr>
          <w:ilvl w:val="0"/>
          <w:numId w:val="28"/>
        </w:numPr>
        <w:spacing w:before="120" w:after="120" w:line="240" w:lineRule="auto"/>
        <w:jc w:val="both"/>
        <w:rPr>
          <w:rFonts w:eastAsia="Calibri" w:cstheme="minorHAnsi"/>
          <w:bCs/>
          <w:lang w:eastAsia="pl-PL"/>
        </w:rPr>
      </w:pPr>
      <w:r w:rsidRPr="000E4D9A">
        <w:rPr>
          <w:rFonts w:eastAsia="Calibri" w:cstheme="minorHAnsi"/>
          <w:bCs/>
          <w:lang w:eastAsia="pl-PL"/>
        </w:rPr>
        <w:t xml:space="preserve">Skumulowana wysokość kar umownych nie może przekroczyć łącznie 40% wynagrodzenia Wykonawcy brutto, określonego w §4 ust. 1. </w:t>
      </w:r>
    </w:p>
    <w:p w14:paraId="1B4DE30A" w14:textId="42E9721A" w:rsidR="000E4D9A" w:rsidRPr="000E4D9A" w:rsidRDefault="000E4D9A" w:rsidP="004B4716">
      <w:pPr>
        <w:pStyle w:val="Akapitzlist"/>
        <w:numPr>
          <w:ilvl w:val="0"/>
          <w:numId w:val="28"/>
        </w:numPr>
        <w:spacing w:before="120" w:after="120" w:line="240" w:lineRule="auto"/>
        <w:jc w:val="both"/>
        <w:rPr>
          <w:rFonts w:eastAsia="Calibri" w:cstheme="minorHAnsi"/>
          <w:bCs/>
          <w:lang w:eastAsia="pl-PL"/>
        </w:rPr>
      </w:pPr>
      <w:r w:rsidRPr="000E4D9A">
        <w:rPr>
          <w:rFonts w:eastAsia="Calibri" w:cstheme="minorHAnsi"/>
          <w:bCs/>
          <w:lang w:eastAsia="pl-PL"/>
        </w:rPr>
        <w:t>Jeżeli wartość wyrządzonej szkody przekracza wartość naliczonych kar umownych, Stronom przysługuje prawo dochodzenia odszkodowania uzupełniającego na zasadach ogólnych.</w:t>
      </w:r>
    </w:p>
    <w:p w14:paraId="160BAC22" w14:textId="1A678229" w:rsidR="000E4D9A" w:rsidRPr="000E4D9A" w:rsidRDefault="000E4D9A" w:rsidP="004B4716">
      <w:pPr>
        <w:pStyle w:val="Akapitzlist"/>
        <w:numPr>
          <w:ilvl w:val="0"/>
          <w:numId w:val="28"/>
        </w:numPr>
        <w:spacing w:before="120" w:after="120" w:line="240" w:lineRule="auto"/>
        <w:jc w:val="both"/>
        <w:rPr>
          <w:rFonts w:eastAsia="Calibri" w:cstheme="minorHAnsi"/>
          <w:bCs/>
          <w:lang w:eastAsia="pl-PL"/>
        </w:rPr>
      </w:pPr>
      <w:r w:rsidRPr="000E4D9A">
        <w:rPr>
          <w:rFonts w:eastAsia="Calibri" w:cstheme="minorHAnsi"/>
          <w:bCs/>
          <w:lang w:eastAsia="pl-PL"/>
        </w:rPr>
        <w:t>Zapłata przez Wykonawcę kar umownych w przypadkach określonych powyżej nie zwalnia Wykonawcy z</w:t>
      </w:r>
      <w:r w:rsidR="004A038D">
        <w:rPr>
          <w:rFonts w:eastAsia="Calibri" w:cstheme="minorHAnsi"/>
          <w:bCs/>
          <w:lang w:eastAsia="pl-PL"/>
        </w:rPr>
        <w:t> </w:t>
      </w:r>
      <w:r w:rsidRPr="000E4D9A">
        <w:rPr>
          <w:rFonts w:eastAsia="Calibri" w:cstheme="minorHAnsi"/>
          <w:bCs/>
          <w:lang w:eastAsia="pl-PL"/>
        </w:rPr>
        <w:t>obowiązku ukończenia przedmiotu umowy lub innych zobowiązań wymienionych w niniejszej umowie. Wszystkie wymienione wyżej kary są niezależne od siebie, a Zamawiający ma prawo dochodzić każdej z</w:t>
      </w:r>
      <w:r w:rsidR="004A038D">
        <w:rPr>
          <w:rFonts w:eastAsia="Calibri" w:cstheme="minorHAnsi"/>
          <w:bCs/>
          <w:lang w:eastAsia="pl-PL"/>
        </w:rPr>
        <w:t> </w:t>
      </w:r>
      <w:r w:rsidRPr="000E4D9A">
        <w:rPr>
          <w:rFonts w:eastAsia="Calibri" w:cstheme="minorHAnsi"/>
          <w:bCs/>
          <w:lang w:eastAsia="pl-PL"/>
        </w:rPr>
        <w:t>nich niezależnie od pozostałych</w:t>
      </w:r>
      <w:r w:rsidR="004A038D">
        <w:rPr>
          <w:rFonts w:eastAsia="Calibri" w:cstheme="minorHAnsi"/>
          <w:bCs/>
          <w:lang w:eastAsia="pl-PL"/>
        </w:rPr>
        <w:t>.</w:t>
      </w:r>
    </w:p>
    <w:p w14:paraId="58D7625A" w14:textId="2F61F03F" w:rsidR="000E4D9A" w:rsidRPr="000E4D9A" w:rsidRDefault="000E4D9A" w:rsidP="004B4716">
      <w:pPr>
        <w:pStyle w:val="Akapitzlist"/>
        <w:numPr>
          <w:ilvl w:val="0"/>
          <w:numId w:val="28"/>
        </w:numPr>
        <w:spacing w:before="120" w:after="120" w:line="240" w:lineRule="auto"/>
        <w:jc w:val="both"/>
        <w:rPr>
          <w:rFonts w:eastAsia="Calibri" w:cstheme="minorHAnsi"/>
          <w:bCs/>
          <w:lang w:eastAsia="pl-PL"/>
        </w:rPr>
      </w:pPr>
      <w:r w:rsidRPr="000E4D9A">
        <w:rPr>
          <w:rFonts w:eastAsia="Calibri" w:cstheme="minorHAnsi"/>
          <w:bCs/>
          <w:lang w:eastAsia="pl-PL"/>
        </w:rPr>
        <w:t>Wykonawca może zlecić, w zastępstwie Wykonawcy i na jego koszt i ryzyko, usunięcie wad nieusuniętych w wyznaczonych terminie.</w:t>
      </w:r>
    </w:p>
    <w:p w14:paraId="3F6DE39F" w14:textId="6B3D87FC" w:rsidR="000E4D9A" w:rsidRPr="004A038D" w:rsidRDefault="000E4D9A" w:rsidP="004B4716">
      <w:pPr>
        <w:pStyle w:val="Akapitzlist"/>
        <w:numPr>
          <w:ilvl w:val="0"/>
          <w:numId w:val="28"/>
        </w:numPr>
        <w:spacing w:before="120" w:after="120" w:line="240" w:lineRule="auto"/>
        <w:jc w:val="both"/>
        <w:rPr>
          <w:rFonts w:eastAsia="Calibri" w:cstheme="minorHAnsi"/>
          <w:bCs/>
          <w:lang w:eastAsia="pl-PL"/>
        </w:rPr>
      </w:pPr>
      <w:r w:rsidRPr="000E4D9A">
        <w:rPr>
          <w:rFonts w:eastAsia="Calibri" w:cstheme="minorHAnsi"/>
          <w:bCs/>
          <w:lang w:eastAsia="pl-PL"/>
        </w:rPr>
        <w:t>Kary umowne zostaną zapłacone przez Wykonawcę w terminie 14 dni od dnia otrzymania noty obciążeniowej.</w:t>
      </w:r>
    </w:p>
    <w:p w14:paraId="75C22A84" w14:textId="5EB3B918" w:rsidR="000E4D9A" w:rsidRPr="000E4D9A" w:rsidRDefault="000E4D9A" w:rsidP="000E4D9A">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0E4D9A">
        <w:rPr>
          <w:rFonts w:eastAsia="Calibri" w:cstheme="minorHAnsi"/>
          <w:b/>
          <w:color w:val="000000"/>
          <w:sz w:val="24"/>
          <w:szCs w:val="24"/>
          <w:lang w:eastAsia="pl-PL"/>
        </w:rPr>
        <w:t>§13. ODSTĄPIENIE OD UMOWY</w:t>
      </w:r>
    </w:p>
    <w:p w14:paraId="78E9A939" w14:textId="5DEFFBA5" w:rsidR="000E4D9A" w:rsidRPr="004A038D" w:rsidRDefault="000E4D9A" w:rsidP="004B4716">
      <w:pPr>
        <w:pStyle w:val="Akapitzlist"/>
        <w:numPr>
          <w:ilvl w:val="0"/>
          <w:numId w:val="30"/>
        </w:numPr>
        <w:spacing w:before="120" w:after="120" w:line="240" w:lineRule="auto"/>
        <w:jc w:val="both"/>
        <w:rPr>
          <w:rFonts w:eastAsia="Calibri" w:cstheme="minorHAnsi"/>
          <w:bCs/>
          <w:lang w:eastAsia="pl-PL"/>
        </w:rPr>
      </w:pPr>
      <w:r w:rsidRPr="004A038D">
        <w:rPr>
          <w:rFonts w:eastAsia="Calibri" w:cstheme="minorHAnsi"/>
          <w:bCs/>
          <w:lang w:eastAsia="pl-PL"/>
        </w:rPr>
        <w:t>Wykonawca ma prawo odstąpić od Umowy z przyczyn leżących po stronie Zamawiającego, w przypadku nieuzasadnionego przekroczenia przez Zamawiającego terminu zapłaty o okres dłuższy niż 60 (sześćdziesiąt) dni oraz bezskutecznego upływu dodatkowego terminu wyznaczonego Zamawiającemu na zapłatę, w ciągu 30 (trzydziestu) dni od chwili wystąpienia ww. okoliczności.</w:t>
      </w:r>
    </w:p>
    <w:p w14:paraId="370DE27F" w14:textId="6F15EAB1" w:rsidR="000E4D9A" w:rsidRPr="004A038D" w:rsidRDefault="000E4D9A" w:rsidP="004B4716">
      <w:pPr>
        <w:pStyle w:val="Akapitzlist"/>
        <w:numPr>
          <w:ilvl w:val="0"/>
          <w:numId w:val="30"/>
        </w:numPr>
        <w:spacing w:before="120" w:after="120" w:line="240" w:lineRule="auto"/>
        <w:jc w:val="both"/>
        <w:rPr>
          <w:rFonts w:eastAsia="Calibri" w:cstheme="minorHAnsi"/>
          <w:bCs/>
          <w:lang w:eastAsia="pl-PL"/>
        </w:rPr>
      </w:pPr>
      <w:r w:rsidRPr="004A038D">
        <w:rPr>
          <w:rFonts w:eastAsia="Calibri" w:cstheme="minorHAnsi"/>
          <w:bCs/>
          <w:lang w:eastAsia="pl-PL"/>
        </w:rPr>
        <w:t>Zamawiający ma prawo odstąpić od Umowy z przyczyn leżących po stronie Wykonawcy, w przypadku naruszenia przez Wykonawcę postanowień Umowy, w szczególności:</w:t>
      </w:r>
    </w:p>
    <w:p w14:paraId="2AB70678" w14:textId="42669B39" w:rsidR="000E4D9A" w:rsidRPr="004A038D" w:rsidRDefault="000E4D9A" w:rsidP="004B4716">
      <w:pPr>
        <w:pStyle w:val="Akapitzlist"/>
        <w:numPr>
          <w:ilvl w:val="0"/>
          <w:numId w:val="31"/>
        </w:numPr>
        <w:spacing w:before="120" w:after="120" w:line="240" w:lineRule="auto"/>
        <w:jc w:val="both"/>
        <w:rPr>
          <w:rFonts w:eastAsia="Calibri" w:cstheme="minorHAnsi"/>
          <w:bCs/>
          <w:lang w:eastAsia="pl-PL"/>
        </w:rPr>
      </w:pPr>
      <w:r w:rsidRPr="004A038D">
        <w:rPr>
          <w:rFonts w:eastAsia="Calibri" w:cstheme="minorHAnsi"/>
          <w:bCs/>
          <w:lang w:eastAsia="pl-PL"/>
        </w:rPr>
        <w:t>nieuzasadnionego opóźnienia w realizacji któregokolwiek szkolenia wymienionego w przedmiocie umowy lub zaprzestania ich wykonywania lub przerwy trwającej dłużej niż 20 (dwadzieścia) dni,</w:t>
      </w:r>
    </w:p>
    <w:p w14:paraId="4A7FE563" w14:textId="18EA798C" w:rsidR="000E4D9A" w:rsidRPr="005E0FA6" w:rsidRDefault="000E4D9A" w:rsidP="004B4716">
      <w:pPr>
        <w:pStyle w:val="Akapitzlist"/>
        <w:numPr>
          <w:ilvl w:val="0"/>
          <w:numId w:val="31"/>
        </w:numPr>
        <w:spacing w:before="120" w:after="120" w:line="240" w:lineRule="auto"/>
        <w:jc w:val="both"/>
        <w:rPr>
          <w:rFonts w:eastAsia="Calibri" w:cstheme="minorHAnsi"/>
          <w:bCs/>
          <w:strike/>
          <w:lang w:eastAsia="pl-PL"/>
        </w:rPr>
      </w:pPr>
      <w:r w:rsidRPr="005E0FA6">
        <w:rPr>
          <w:rFonts w:eastAsia="Calibri" w:cstheme="minorHAnsi"/>
          <w:bCs/>
          <w:strike/>
          <w:lang w:eastAsia="pl-PL"/>
        </w:rPr>
        <w:t>braku zapłaty na rzecz Podwykonawców lub opóźnienia się z płatnościami na ich rzecz powyżej 30</w:t>
      </w:r>
      <w:r w:rsidR="004A038D" w:rsidRPr="005E0FA6">
        <w:rPr>
          <w:rFonts w:eastAsia="Calibri" w:cstheme="minorHAnsi"/>
          <w:bCs/>
          <w:strike/>
          <w:lang w:eastAsia="pl-PL"/>
        </w:rPr>
        <w:t> </w:t>
      </w:r>
      <w:r w:rsidRPr="005E0FA6">
        <w:rPr>
          <w:rFonts w:eastAsia="Calibri" w:cstheme="minorHAnsi"/>
          <w:bCs/>
          <w:strike/>
          <w:lang w:eastAsia="pl-PL"/>
        </w:rPr>
        <w:t>(trzydziestu) dni w stosunku do terminu płatności wynikającego z faktur wystawionych przez Podwykonawców,</w:t>
      </w:r>
    </w:p>
    <w:p w14:paraId="278FDEDC" w14:textId="6F975783" w:rsidR="000E4D9A" w:rsidRPr="004A038D" w:rsidRDefault="000E4D9A" w:rsidP="004B4716">
      <w:pPr>
        <w:pStyle w:val="Akapitzlist"/>
        <w:numPr>
          <w:ilvl w:val="0"/>
          <w:numId w:val="31"/>
        </w:numPr>
        <w:spacing w:before="120" w:after="120" w:line="240" w:lineRule="auto"/>
        <w:jc w:val="both"/>
        <w:rPr>
          <w:rFonts w:eastAsia="Calibri" w:cstheme="minorHAnsi"/>
          <w:bCs/>
          <w:lang w:eastAsia="pl-PL"/>
        </w:rPr>
      </w:pPr>
      <w:r w:rsidRPr="004A038D">
        <w:rPr>
          <w:rFonts w:eastAsia="Calibri" w:cstheme="minorHAnsi"/>
          <w:bCs/>
          <w:lang w:eastAsia="pl-PL"/>
        </w:rPr>
        <w:t>jeżeli Wykonawca nie przystąpi w terminach wskazanych w §3 do realizacji szkoleń z przyczyn zależnych od Wykonawcy,</w:t>
      </w:r>
    </w:p>
    <w:p w14:paraId="556553DF" w14:textId="5611452B" w:rsidR="000E4D9A" w:rsidRPr="004A038D" w:rsidRDefault="000E4D9A" w:rsidP="004B4716">
      <w:pPr>
        <w:pStyle w:val="Akapitzlist"/>
        <w:numPr>
          <w:ilvl w:val="0"/>
          <w:numId w:val="31"/>
        </w:numPr>
        <w:spacing w:before="120" w:after="120" w:line="240" w:lineRule="auto"/>
        <w:jc w:val="both"/>
        <w:rPr>
          <w:rFonts w:eastAsia="Calibri" w:cstheme="minorHAnsi"/>
          <w:bCs/>
          <w:lang w:eastAsia="pl-PL"/>
        </w:rPr>
      </w:pPr>
      <w:r w:rsidRPr="004A038D">
        <w:rPr>
          <w:rFonts w:eastAsia="Calibri" w:cstheme="minorHAnsi"/>
          <w:bCs/>
          <w:lang w:eastAsia="pl-PL"/>
        </w:rPr>
        <w:t>suma kar umownych przekroczyła kwotę 30% wynagrodzenia umownego brutto określonego w §4 ust. 1,</w:t>
      </w:r>
    </w:p>
    <w:p w14:paraId="2B4F6376" w14:textId="098C1A08" w:rsidR="000E4D9A" w:rsidRPr="004A038D" w:rsidRDefault="000E4D9A" w:rsidP="004B4716">
      <w:pPr>
        <w:pStyle w:val="Akapitzlist"/>
        <w:numPr>
          <w:ilvl w:val="0"/>
          <w:numId w:val="31"/>
        </w:numPr>
        <w:spacing w:before="120" w:after="120" w:line="240" w:lineRule="auto"/>
        <w:jc w:val="both"/>
        <w:rPr>
          <w:rFonts w:eastAsia="Calibri" w:cstheme="minorHAnsi"/>
          <w:bCs/>
          <w:lang w:eastAsia="pl-PL"/>
        </w:rPr>
      </w:pPr>
      <w:r w:rsidRPr="004A038D">
        <w:rPr>
          <w:rFonts w:eastAsia="Calibri" w:cstheme="minorHAnsi"/>
          <w:bCs/>
          <w:lang w:eastAsia="pl-PL"/>
        </w:rPr>
        <w:t>gdy Wykonawca przechodzi w stan likwidacji, zaprzestaje spłacania swoich długów.</w:t>
      </w:r>
    </w:p>
    <w:p w14:paraId="1FA76A5B" w14:textId="18D803A7" w:rsidR="000E4D9A" w:rsidRPr="000E4D9A" w:rsidRDefault="000E4D9A" w:rsidP="004B4716">
      <w:pPr>
        <w:pStyle w:val="Akapitzlist"/>
        <w:numPr>
          <w:ilvl w:val="0"/>
          <w:numId w:val="30"/>
        </w:numPr>
        <w:spacing w:before="120" w:after="120" w:line="240" w:lineRule="auto"/>
        <w:jc w:val="both"/>
        <w:rPr>
          <w:rFonts w:eastAsia="Calibri" w:cstheme="minorHAnsi"/>
          <w:bCs/>
          <w:lang w:eastAsia="pl-PL"/>
        </w:rPr>
      </w:pPr>
      <w:r w:rsidRPr="000E4D9A">
        <w:rPr>
          <w:rFonts w:eastAsia="Calibri" w:cstheme="minorHAnsi"/>
          <w:bCs/>
          <w:lang w:eastAsia="pl-PL"/>
        </w:rPr>
        <w:t>Wykonawca jest uprawniony do skorzystania z prawa odstąpienia w ciągu 30 (trzydziestu) dni od chwili wystąpienia okoliczności uzasadniającej prawo odstąpienia.</w:t>
      </w:r>
    </w:p>
    <w:p w14:paraId="74A7D948" w14:textId="31A147A3" w:rsidR="000E4D9A" w:rsidRPr="000E4D9A" w:rsidRDefault="000E4D9A" w:rsidP="004B4716">
      <w:pPr>
        <w:pStyle w:val="Akapitzlist"/>
        <w:numPr>
          <w:ilvl w:val="0"/>
          <w:numId w:val="30"/>
        </w:numPr>
        <w:spacing w:before="120" w:after="120" w:line="240" w:lineRule="auto"/>
        <w:jc w:val="both"/>
        <w:rPr>
          <w:rFonts w:eastAsia="Calibri" w:cstheme="minorHAnsi"/>
          <w:bCs/>
          <w:lang w:eastAsia="pl-PL"/>
        </w:rPr>
      </w:pPr>
      <w:r w:rsidRPr="000E4D9A">
        <w:rPr>
          <w:rFonts w:eastAsia="Calibri" w:cstheme="minorHAnsi"/>
          <w:bCs/>
          <w:lang w:eastAsia="pl-PL"/>
        </w:rPr>
        <w:t>Wykonawca ma prawo przejąć tylko prawidłowo wykonaną część przedmiotu umowy oraz odstąpić od Umowy w pozostałym zakresie. W takim przypadku, Zamawiający może żądać naprawienia szkody w</w:t>
      </w:r>
      <w:r w:rsidR="004A038D">
        <w:rPr>
          <w:rFonts w:eastAsia="Calibri" w:cstheme="minorHAnsi"/>
          <w:bCs/>
          <w:lang w:eastAsia="pl-PL"/>
        </w:rPr>
        <w:t> </w:t>
      </w:r>
      <w:r w:rsidRPr="000E4D9A">
        <w:rPr>
          <w:rFonts w:eastAsia="Calibri" w:cstheme="minorHAnsi"/>
          <w:bCs/>
          <w:lang w:eastAsia="pl-PL"/>
        </w:rPr>
        <w:t>szczególności poprzez obciążenie Wykonawcy kosztami i wydatkami związanymi z powierzeniem ich prowadzenia i zakończenia innemu wykonawcy.</w:t>
      </w:r>
    </w:p>
    <w:p w14:paraId="66479025" w14:textId="5237E5FD" w:rsidR="000E4D9A" w:rsidRPr="000E4D9A" w:rsidRDefault="000E4D9A" w:rsidP="004B4716">
      <w:pPr>
        <w:pStyle w:val="Akapitzlist"/>
        <w:numPr>
          <w:ilvl w:val="0"/>
          <w:numId w:val="30"/>
        </w:numPr>
        <w:spacing w:before="120" w:after="120" w:line="240" w:lineRule="auto"/>
        <w:jc w:val="both"/>
        <w:rPr>
          <w:rFonts w:eastAsia="Calibri" w:cstheme="minorHAnsi"/>
          <w:bCs/>
          <w:lang w:eastAsia="pl-PL"/>
        </w:rPr>
      </w:pPr>
      <w:r w:rsidRPr="000E4D9A">
        <w:rPr>
          <w:rFonts w:eastAsia="Calibri" w:cstheme="minorHAnsi"/>
          <w:bCs/>
          <w:lang w:eastAsia="pl-PL"/>
        </w:rPr>
        <w:t xml:space="preserve">W przypadku odstąpienia od Umowy, Wykonawcy nie przysługują względem Zamawiającego inne roszczenia poza roszczeniem o zapłatę wynagrodzenia za poszczególne części przedmiotu umowy prawidłowo wykonane do dnia doręczenia drugiej Stronie oświadczenia o odstąpieniu. </w:t>
      </w:r>
    </w:p>
    <w:p w14:paraId="6271D858" w14:textId="295A1D6B" w:rsidR="000E4D9A" w:rsidRPr="000E4D9A" w:rsidRDefault="000E4D9A" w:rsidP="004B4716">
      <w:pPr>
        <w:pStyle w:val="Akapitzlist"/>
        <w:numPr>
          <w:ilvl w:val="0"/>
          <w:numId w:val="30"/>
        </w:numPr>
        <w:spacing w:before="120" w:after="120" w:line="240" w:lineRule="auto"/>
        <w:jc w:val="both"/>
        <w:rPr>
          <w:rFonts w:eastAsia="Calibri" w:cstheme="minorHAnsi"/>
          <w:bCs/>
          <w:lang w:eastAsia="pl-PL"/>
        </w:rPr>
      </w:pPr>
      <w:r w:rsidRPr="000E4D9A">
        <w:rPr>
          <w:rFonts w:eastAsia="Calibri" w:cstheme="minorHAnsi"/>
          <w:bCs/>
          <w:lang w:eastAsia="pl-PL"/>
        </w:rPr>
        <w:t>Odstąpienie od Umowy, jak i jej rozwiązanie za porozumieniem Stron, wymagają formy pisemnej pod rygorem nieważności.</w:t>
      </w:r>
    </w:p>
    <w:p w14:paraId="55639F3C" w14:textId="2FD0B1E6" w:rsidR="000E4D9A" w:rsidRPr="000E4D9A" w:rsidRDefault="000E4D9A" w:rsidP="000E4D9A">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0E4D9A">
        <w:rPr>
          <w:rFonts w:eastAsia="Calibri" w:cstheme="minorHAnsi"/>
          <w:b/>
          <w:color w:val="000000"/>
          <w:sz w:val="24"/>
          <w:szCs w:val="24"/>
          <w:lang w:eastAsia="pl-PL"/>
        </w:rPr>
        <w:t>§14. POSTANOWIENIA DODATKOWE</w:t>
      </w:r>
    </w:p>
    <w:p w14:paraId="6A22FF2B" w14:textId="09924941" w:rsidR="000E4D9A" w:rsidRPr="004A038D" w:rsidRDefault="000E4D9A" w:rsidP="004B4716">
      <w:pPr>
        <w:pStyle w:val="Akapitzlist"/>
        <w:numPr>
          <w:ilvl w:val="0"/>
          <w:numId w:val="32"/>
        </w:numPr>
        <w:spacing w:before="120" w:after="120" w:line="240" w:lineRule="auto"/>
        <w:jc w:val="both"/>
        <w:rPr>
          <w:rFonts w:eastAsia="Calibri" w:cstheme="minorHAnsi"/>
          <w:bCs/>
          <w:lang w:eastAsia="pl-PL"/>
        </w:rPr>
      </w:pPr>
      <w:r w:rsidRPr="004A038D">
        <w:rPr>
          <w:rFonts w:eastAsia="Calibri" w:cstheme="minorHAnsi"/>
          <w:bCs/>
          <w:lang w:eastAsia="pl-PL"/>
        </w:rPr>
        <w:t>Wykonawca bez uprzedniej pisemnej zgody Wykonawcy nie może przenieść, ani obciążyć praw lub obowiązków wynikających z Umowy, w tym dokonać przelewu przysługujących mu wierzytelności na rzecz osoby trzeciej, pod rygorem nieważności.</w:t>
      </w:r>
    </w:p>
    <w:p w14:paraId="5BA3F8E0" w14:textId="3485C6A3" w:rsidR="000E4D9A" w:rsidRPr="004A038D" w:rsidRDefault="000E4D9A" w:rsidP="004B4716">
      <w:pPr>
        <w:pStyle w:val="Akapitzlist"/>
        <w:numPr>
          <w:ilvl w:val="0"/>
          <w:numId w:val="32"/>
        </w:numPr>
        <w:spacing w:before="120" w:after="120" w:line="240" w:lineRule="auto"/>
        <w:jc w:val="both"/>
        <w:rPr>
          <w:rFonts w:eastAsia="Calibri" w:cstheme="minorHAnsi"/>
          <w:bCs/>
          <w:lang w:eastAsia="pl-PL"/>
        </w:rPr>
      </w:pPr>
      <w:r w:rsidRPr="004A038D">
        <w:rPr>
          <w:rFonts w:eastAsia="Calibri" w:cstheme="minorHAnsi"/>
          <w:bCs/>
          <w:lang w:eastAsia="pl-PL"/>
        </w:rPr>
        <w:lastRenderedPageBreak/>
        <w:t>Wykonawca zobowiązuje się do traktowania jako poufnych dokumentów oraz informacji odnośnie Zamawiającego, przedmiotu umowy uzyskanych w związku z Umową oraz do ich nie ujawniania osobom trzecim bez uprzedniej zgody Zamawiającego, zarówno w trakcie realizacji Umowy, jak i po jej zakończeniu.</w:t>
      </w:r>
    </w:p>
    <w:p w14:paraId="3C8F8490" w14:textId="5130E020" w:rsidR="000E4D9A" w:rsidRPr="004A038D" w:rsidRDefault="000E4D9A" w:rsidP="004B4716">
      <w:pPr>
        <w:pStyle w:val="Akapitzlist"/>
        <w:numPr>
          <w:ilvl w:val="0"/>
          <w:numId w:val="32"/>
        </w:numPr>
        <w:spacing w:before="120" w:after="120" w:line="240" w:lineRule="auto"/>
        <w:jc w:val="both"/>
        <w:rPr>
          <w:rFonts w:eastAsia="Calibri" w:cstheme="minorHAnsi"/>
          <w:bCs/>
          <w:lang w:eastAsia="pl-PL"/>
        </w:rPr>
      </w:pPr>
      <w:r w:rsidRPr="004A038D">
        <w:rPr>
          <w:rFonts w:eastAsia="Calibri" w:cstheme="minorHAnsi"/>
          <w:bCs/>
          <w:lang w:eastAsia="pl-PL"/>
        </w:rPr>
        <w:t>O zmianie danych teleadresowych i osobowych Strona powinna powiadomić drugą Stronę. Powiadomienie to zostanie uznane za skuteczne po jego doręczeniu adresatowi. W przypadku doręczania za pomocą listu poleconego, drugie nieodebrane awizo uważa się za doręczone skutecznie.</w:t>
      </w:r>
    </w:p>
    <w:p w14:paraId="68DD6453" w14:textId="1A7FE177" w:rsidR="000E4D9A" w:rsidRPr="004A038D" w:rsidRDefault="000E4D9A" w:rsidP="004B4716">
      <w:pPr>
        <w:pStyle w:val="Akapitzlist"/>
        <w:numPr>
          <w:ilvl w:val="0"/>
          <w:numId w:val="32"/>
        </w:numPr>
        <w:spacing w:before="120" w:after="120" w:line="240" w:lineRule="auto"/>
        <w:jc w:val="both"/>
        <w:rPr>
          <w:rFonts w:eastAsia="Calibri" w:cstheme="minorHAnsi"/>
          <w:bCs/>
          <w:lang w:eastAsia="pl-PL"/>
        </w:rPr>
      </w:pPr>
      <w:r w:rsidRPr="004A038D">
        <w:rPr>
          <w:rFonts w:eastAsia="Calibri" w:cstheme="minorHAnsi"/>
          <w:bCs/>
          <w:lang w:eastAsia="pl-PL"/>
        </w:rPr>
        <w:t>Jeżeli którekolwiek z postanowień Umowy jest lub stanie się nieważne, o czym niezwłocznie poinformuje Zamawiającego, nie narusza to ważności pozostałych postanowień. W miejsce postanowień nieważnych, Strony niezwłocznie uzgodnią takie postanowienia, które będą odpowiadać znaczeniu i celowi postanowień nieważnych.</w:t>
      </w:r>
    </w:p>
    <w:p w14:paraId="105EA018" w14:textId="72B34FF9" w:rsidR="000E4D9A" w:rsidRPr="004A038D" w:rsidRDefault="000E4D9A" w:rsidP="004B4716">
      <w:pPr>
        <w:pStyle w:val="Akapitzlist"/>
        <w:numPr>
          <w:ilvl w:val="0"/>
          <w:numId w:val="32"/>
        </w:numPr>
        <w:spacing w:before="120" w:after="120" w:line="240" w:lineRule="auto"/>
        <w:jc w:val="both"/>
        <w:rPr>
          <w:rFonts w:eastAsia="Calibri" w:cstheme="minorHAnsi"/>
          <w:bCs/>
          <w:lang w:eastAsia="pl-PL"/>
        </w:rPr>
      </w:pPr>
      <w:r w:rsidRPr="004A038D">
        <w:rPr>
          <w:rFonts w:eastAsia="Calibri" w:cstheme="minorHAnsi"/>
          <w:bCs/>
          <w:lang w:eastAsia="pl-PL"/>
        </w:rPr>
        <w:t>W sprawach nieuregulowanych niniejszą Umową zastosowanie mają przepisy prawa polskiego, a</w:t>
      </w:r>
      <w:r w:rsidR="004A038D">
        <w:rPr>
          <w:rFonts w:eastAsia="Calibri" w:cstheme="minorHAnsi"/>
          <w:bCs/>
          <w:lang w:eastAsia="pl-PL"/>
        </w:rPr>
        <w:t> </w:t>
      </w:r>
      <w:r w:rsidRPr="004A038D">
        <w:rPr>
          <w:rFonts w:eastAsia="Calibri" w:cstheme="minorHAnsi"/>
          <w:bCs/>
          <w:lang w:eastAsia="pl-PL"/>
        </w:rPr>
        <w:t>w</w:t>
      </w:r>
      <w:r w:rsidR="004A038D">
        <w:rPr>
          <w:rFonts w:eastAsia="Calibri" w:cstheme="minorHAnsi"/>
          <w:bCs/>
          <w:lang w:eastAsia="pl-PL"/>
        </w:rPr>
        <w:t> </w:t>
      </w:r>
      <w:r w:rsidRPr="004A038D">
        <w:rPr>
          <w:rFonts w:eastAsia="Calibri" w:cstheme="minorHAnsi"/>
          <w:bCs/>
          <w:lang w:eastAsia="pl-PL"/>
        </w:rPr>
        <w:t>szczególności Kodeksu cywilnego oraz stosowne przepisy prawa wspólnotowego i inne regulacje mające zastosowanie do Projektu, na mocy umowy o jego dofinansowanie.</w:t>
      </w:r>
    </w:p>
    <w:p w14:paraId="19306754" w14:textId="72A67835" w:rsidR="000E4D9A" w:rsidRPr="004A038D" w:rsidRDefault="000E4D9A" w:rsidP="004B4716">
      <w:pPr>
        <w:pStyle w:val="Akapitzlist"/>
        <w:numPr>
          <w:ilvl w:val="0"/>
          <w:numId w:val="32"/>
        </w:numPr>
        <w:spacing w:before="120" w:after="120" w:line="240" w:lineRule="auto"/>
        <w:jc w:val="both"/>
        <w:rPr>
          <w:rFonts w:eastAsia="Calibri" w:cstheme="minorHAnsi"/>
          <w:bCs/>
          <w:lang w:eastAsia="pl-PL"/>
        </w:rPr>
      </w:pPr>
      <w:r w:rsidRPr="004A038D">
        <w:rPr>
          <w:rFonts w:eastAsia="Calibri" w:cstheme="minorHAnsi"/>
          <w:bCs/>
          <w:lang w:eastAsia="pl-PL"/>
        </w:rPr>
        <w:t>Spory wynikłe z niniejszej Umowy rozstrzygać będzie sąd powszechny właściwy dla siedziby Zamawiającego.</w:t>
      </w:r>
    </w:p>
    <w:p w14:paraId="70F8B43D" w14:textId="55BF7843" w:rsidR="000E4D9A" w:rsidRPr="004A038D" w:rsidRDefault="000E4D9A" w:rsidP="004B4716">
      <w:pPr>
        <w:pStyle w:val="Akapitzlist"/>
        <w:numPr>
          <w:ilvl w:val="0"/>
          <w:numId w:val="32"/>
        </w:numPr>
        <w:spacing w:before="120" w:after="120" w:line="240" w:lineRule="auto"/>
        <w:jc w:val="both"/>
        <w:rPr>
          <w:rFonts w:eastAsia="Calibri" w:cstheme="minorHAnsi"/>
          <w:bCs/>
          <w:lang w:eastAsia="pl-PL"/>
        </w:rPr>
      </w:pPr>
      <w:r w:rsidRPr="004A038D">
        <w:rPr>
          <w:rFonts w:eastAsia="Calibri" w:cstheme="minorHAnsi"/>
          <w:bCs/>
          <w:lang w:eastAsia="pl-PL"/>
        </w:rPr>
        <w:t>Zmiana Umowy wymaga zachowania formy pisemnej w postaci aneksu pod rygorem nieważności, z</w:t>
      </w:r>
      <w:r w:rsidR="004A038D">
        <w:rPr>
          <w:rFonts w:eastAsia="Calibri" w:cstheme="minorHAnsi"/>
          <w:bCs/>
          <w:lang w:eastAsia="pl-PL"/>
        </w:rPr>
        <w:t> </w:t>
      </w:r>
      <w:r w:rsidRPr="004A038D">
        <w:rPr>
          <w:rFonts w:eastAsia="Calibri" w:cstheme="minorHAnsi"/>
          <w:bCs/>
          <w:lang w:eastAsia="pl-PL"/>
        </w:rPr>
        <w:t>wyłączeniem zmian danych teleadresowych i osobowych.</w:t>
      </w:r>
    </w:p>
    <w:p w14:paraId="1027873E" w14:textId="6853C459" w:rsidR="000E4D9A" w:rsidRPr="004A038D" w:rsidRDefault="000E4D9A" w:rsidP="004B4716">
      <w:pPr>
        <w:pStyle w:val="Akapitzlist"/>
        <w:numPr>
          <w:ilvl w:val="0"/>
          <w:numId w:val="32"/>
        </w:numPr>
        <w:spacing w:before="120" w:after="120" w:line="240" w:lineRule="auto"/>
        <w:jc w:val="both"/>
        <w:rPr>
          <w:rFonts w:eastAsia="Calibri" w:cstheme="minorHAnsi"/>
          <w:bCs/>
          <w:lang w:eastAsia="pl-PL"/>
        </w:rPr>
      </w:pPr>
      <w:r w:rsidRPr="004A038D">
        <w:rPr>
          <w:rFonts w:eastAsia="Calibri" w:cstheme="minorHAnsi"/>
          <w:bCs/>
          <w:lang w:eastAsia="pl-PL"/>
        </w:rPr>
        <w:t>Poniżej wymienione załączniki stanowią integralną część Umowy:</w:t>
      </w:r>
    </w:p>
    <w:p w14:paraId="577C0B65" w14:textId="57FB3E56" w:rsidR="000E4D9A" w:rsidRPr="004A038D" w:rsidRDefault="000E4D9A" w:rsidP="004B4716">
      <w:pPr>
        <w:pStyle w:val="Akapitzlist"/>
        <w:numPr>
          <w:ilvl w:val="0"/>
          <w:numId w:val="33"/>
        </w:numPr>
        <w:spacing w:before="120" w:after="120" w:line="240" w:lineRule="auto"/>
        <w:jc w:val="both"/>
        <w:rPr>
          <w:rFonts w:eastAsia="Calibri" w:cstheme="minorHAnsi"/>
          <w:bCs/>
          <w:lang w:eastAsia="pl-PL"/>
        </w:rPr>
      </w:pPr>
      <w:r w:rsidRPr="004A038D">
        <w:rPr>
          <w:rFonts w:eastAsia="Calibri" w:cstheme="minorHAnsi"/>
          <w:bCs/>
          <w:lang w:eastAsia="pl-PL"/>
        </w:rPr>
        <w:t>Załącznik nr 1 – Szczegółowy opis przedmiotu zamówienia,</w:t>
      </w:r>
    </w:p>
    <w:p w14:paraId="4CCE1288" w14:textId="602B2C8E" w:rsidR="000E4D9A" w:rsidRPr="004A038D" w:rsidRDefault="000E4D9A" w:rsidP="004B4716">
      <w:pPr>
        <w:pStyle w:val="Akapitzlist"/>
        <w:numPr>
          <w:ilvl w:val="0"/>
          <w:numId w:val="33"/>
        </w:numPr>
        <w:spacing w:before="120" w:after="120" w:line="240" w:lineRule="auto"/>
        <w:jc w:val="both"/>
        <w:rPr>
          <w:rFonts w:eastAsia="Calibri" w:cstheme="minorHAnsi"/>
          <w:bCs/>
          <w:lang w:eastAsia="pl-PL"/>
        </w:rPr>
      </w:pPr>
      <w:r w:rsidRPr="004A038D">
        <w:rPr>
          <w:rFonts w:eastAsia="Calibri" w:cstheme="minorHAnsi"/>
          <w:bCs/>
          <w:lang w:eastAsia="pl-PL"/>
        </w:rPr>
        <w:t>Załącznik nr 2 – Harmonogram ustalony przez strony po podpisaniu umowy,</w:t>
      </w:r>
    </w:p>
    <w:p w14:paraId="18A9DA61" w14:textId="763E5A74" w:rsidR="000E4D9A" w:rsidRPr="004A038D" w:rsidRDefault="000E4D9A" w:rsidP="004B4716">
      <w:pPr>
        <w:pStyle w:val="Akapitzlist"/>
        <w:numPr>
          <w:ilvl w:val="0"/>
          <w:numId w:val="33"/>
        </w:numPr>
        <w:spacing w:before="120" w:after="120" w:line="240" w:lineRule="auto"/>
        <w:jc w:val="both"/>
        <w:rPr>
          <w:rFonts w:eastAsia="Calibri" w:cstheme="minorHAnsi"/>
          <w:bCs/>
          <w:lang w:eastAsia="pl-PL"/>
        </w:rPr>
      </w:pPr>
      <w:r w:rsidRPr="004A038D">
        <w:rPr>
          <w:rFonts w:eastAsia="Calibri" w:cstheme="minorHAnsi"/>
          <w:bCs/>
          <w:lang w:eastAsia="pl-PL"/>
        </w:rPr>
        <w:t>Załącznik nr 3 – Protokół odbioru częściowego</w:t>
      </w:r>
      <w:r w:rsidR="00ED67D9">
        <w:rPr>
          <w:rFonts w:eastAsia="Calibri" w:cstheme="minorHAnsi"/>
          <w:bCs/>
          <w:lang w:eastAsia="pl-PL"/>
        </w:rPr>
        <w:t>/końcowego</w:t>
      </w:r>
      <w:r w:rsidRPr="004A038D">
        <w:rPr>
          <w:rFonts w:eastAsia="Calibri" w:cstheme="minorHAnsi"/>
          <w:bCs/>
          <w:lang w:eastAsia="pl-PL"/>
        </w:rPr>
        <w:t>,</w:t>
      </w:r>
    </w:p>
    <w:p w14:paraId="68519381" w14:textId="08B32FA7" w:rsidR="000E4D9A" w:rsidRPr="00ED67D9" w:rsidRDefault="000E4D9A" w:rsidP="004B4716">
      <w:pPr>
        <w:pStyle w:val="Akapitzlist"/>
        <w:numPr>
          <w:ilvl w:val="0"/>
          <w:numId w:val="33"/>
        </w:numPr>
        <w:spacing w:before="120" w:after="120" w:line="240" w:lineRule="auto"/>
        <w:jc w:val="both"/>
        <w:rPr>
          <w:rFonts w:eastAsia="Calibri" w:cstheme="minorHAnsi"/>
          <w:bCs/>
          <w:lang w:eastAsia="pl-PL"/>
        </w:rPr>
      </w:pPr>
      <w:r w:rsidRPr="004A038D">
        <w:rPr>
          <w:rFonts w:eastAsia="Calibri" w:cstheme="minorHAnsi"/>
          <w:bCs/>
          <w:lang w:eastAsia="pl-PL"/>
        </w:rPr>
        <w:t xml:space="preserve">Załącznik nr 4 – </w:t>
      </w:r>
      <w:r w:rsidRPr="00ED67D9">
        <w:rPr>
          <w:rFonts w:eastAsia="Calibri" w:cstheme="minorHAnsi"/>
          <w:bCs/>
          <w:lang w:eastAsia="pl-PL"/>
        </w:rPr>
        <w:t>UPPDO.</w:t>
      </w:r>
    </w:p>
    <w:p w14:paraId="2027F383" w14:textId="7ABFE138" w:rsidR="004A038D" w:rsidRPr="004A038D" w:rsidRDefault="000E4D9A" w:rsidP="004B4716">
      <w:pPr>
        <w:pStyle w:val="Akapitzlist"/>
        <w:numPr>
          <w:ilvl w:val="0"/>
          <w:numId w:val="32"/>
        </w:numPr>
        <w:spacing w:before="120" w:after="120" w:line="240" w:lineRule="auto"/>
        <w:jc w:val="both"/>
        <w:rPr>
          <w:rFonts w:eastAsia="Calibri" w:cstheme="minorHAnsi"/>
          <w:bCs/>
          <w:lang w:eastAsia="pl-PL"/>
        </w:rPr>
      </w:pPr>
      <w:r w:rsidRPr="000E4D9A">
        <w:rPr>
          <w:rFonts w:eastAsia="Calibri" w:cstheme="minorHAnsi"/>
          <w:bCs/>
          <w:lang w:eastAsia="pl-PL"/>
        </w:rPr>
        <w:t xml:space="preserve">Dokumenty Umowne należy traktować jako wzajemnie uzupełniające się i objaśniające. Jeżeli pomiędzy nimi wystąpi sprzeczność lub rozbieżność, obowiązuje hierarchia ich ważności, w kolejności w jakiej zostały wymienione w ust. powyżej. </w:t>
      </w:r>
    </w:p>
    <w:p w14:paraId="75D2CCF2" w14:textId="0FDF6AAD" w:rsidR="004A038D" w:rsidRPr="004A038D" w:rsidRDefault="000E4D9A" w:rsidP="004B4716">
      <w:pPr>
        <w:pStyle w:val="Akapitzlist"/>
        <w:numPr>
          <w:ilvl w:val="0"/>
          <w:numId w:val="32"/>
        </w:numPr>
        <w:spacing w:before="120" w:after="120" w:line="240" w:lineRule="auto"/>
        <w:jc w:val="both"/>
        <w:rPr>
          <w:rFonts w:eastAsia="Calibri" w:cstheme="minorHAnsi"/>
          <w:bCs/>
          <w:lang w:eastAsia="pl-PL"/>
        </w:rPr>
      </w:pPr>
      <w:r w:rsidRPr="000E4D9A">
        <w:rPr>
          <w:rFonts w:eastAsia="Calibri" w:cstheme="minorHAnsi"/>
          <w:bCs/>
          <w:lang w:eastAsia="pl-PL"/>
        </w:rPr>
        <w:t>Umowa została sporządzona w 2 jednobrzmiących egzemplarzach.</w:t>
      </w:r>
      <w:r w:rsidR="004A038D" w:rsidRPr="004A038D">
        <w:t xml:space="preserve"> </w:t>
      </w:r>
      <w:r w:rsidR="004A038D">
        <w:rPr>
          <w:rFonts w:eastAsia="Calibri" w:cstheme="minorHAnsi"/>
          <w:bCs/>
          <w:lang w:eastAsia="pl-PL"/>
        </w:rPr>
        <w:t>Po jednym dla każdej ze Stron</w:t>
      </w:r>
      <w:r w:rsidR="004A038D" w:rsidRPr="004A038D">
        <w:rPr>
          <w:rFonts w:eastAsia="Calibri" w:cstheme="minorHAnsi"/>
          <w:bCs/>
          <w:lang w:eastAsia="pl-PL"/>
        </w:rPr>
        <w:t xml:space="preserve"> - nie dotyczy w przypadku umowy zawartej elektronicznie</w:t>
      </w:r>
      <w:r w:rsidR="004A038D">
        <w:rPr>
          <w:rFonts w:eastAsia="Calibri" w:cstheme="minorHAnsi"/>
          <w:bCs/>
          <w:lang w:eastAsia="pl-PL"/>
        </w:rPr>
        <w:t>.</w:t>
      </w:r>
    </w:p>
    <w:p w14:paraId="2FD987F2" w14:textId="108969BF" w:rsidR="000E4D9A" w:rsidRPr="004A038D" w:rsidRDefault="004A038D" w:rsidP="004A038D">
      <w:pPr>
        <w:spacing w:before="120" w:after="120" w:line="240" w:lineRule="auto"/>
        <w:jc w:val="center"/>
        <w:rPr>
          <w:rFonts w:eastAsia="Calibri" w:cstheme="minorHAnsi"/>
          <w:b/>
          <w:lang w:eastAsia="pl-PL"/>
        </w:rPr>
      </w:pPr>
      <w:r w:rsidRPr="004A038D">
        <w:rPr>
          <w:rFonts w:eastAsia="Calibri" w:cstheme="minorHAnsi"/>
          <w:b/>
          <w:lang w:eastAsia="pl-PL"/>
        </w:rPr>
        <w:t>Zamawiający:</w:t>
      </w:r>
      <w:r w:rsidRPr="004A038D">
        <w:rPr>
          <w:rFonts w:eastAsia="Calibri" w:cstheme="minorHAnsi"/>
          <w:b/>
          <w:lang w:eastAsia="pl-PL"/>
        </w:rPr>
        <w:tab/>
      </w:r>
      <w:r w:rsidRPr="004A038D">
        <w:rPr>
          <w:rFonts w:eastAsia="Calibri" w:cstheme="minorHAnsi"/>
          <w:b/>
          <w:lang w:eastAsia="pl-PL"/>
        </w:rPr>
        <w:tab/>
      </w:r>
      <w:r w:rsidRPr="004A038D">
        <w:rPr>
          <w:rFonts w:eastAsia="Calibri" w:cstheme="minorHAnsi"/>
          <w:b/>
          <w:lang w:eastAsia="pl-PL"/>
        </w:rPr>
        <w:tab/>
      </w:r>
      <w:r>
        <w:rPr>
          <w:rFonts w:eastAsia="Calibri" w:cstheme="minorHAnsi"/>
          <w:b/>
          <w:lang w:eastAsia="pl-PL"/>
        </w:rPr>
        <w:tab/>
      </w:r>
      <w:r>
        <w:rPr>
          <w:rFonts w:eastAsia="Calibri" w:cstheme="minorHAnsi"/>
          <w:b/>
          <w:lang w:eastAsia="pl-PL"/>
        </w:rPr>
        <w:tab/>
      </w:r>
      <w:r>
        <w:rPr>
          <w:rFonts w:eastAsia="Calibri" w:cstheme="minorHAnsi"/>
          <w:b/>
          <w:lang w:eastAsia="pl-PL"/>
        </w:rPr>
        <w:tab/>
      </w:r>
      <w:r w:rsidRPr="004A038D">
        <w:rPr>
          <w:rFonts w:eastAsia="Calibri" w:cstheme="minorHAnsi"/>
          <w:b/>
          <w:lang w:eastAsia="pl-PL"/>
        </w:rPr>
        <w:tab/>
      </w:r>
      <w:r w:rsidRPr="004A038D">
        <w:rPr>
          <w:rFonts w:eastAsia="Calibri" w:cstheme="minorHAnsi"/>
          <w:b/>
          <w:lang w:eastAsia="pl-PL"/>
        </w:rPr>
        <w:tab/>
        <w:t>Wykonawca:</w:t>
      </w:r>
    </w:p>
    <w:p w14:paraId="7C2D27D7" w14:textId="4C781A4C" w:rsidR="000E4D9A" w:rsidRDefault="000E4D9A" w:rsidP="00ED67D9">
      <w:pPr>
        <w:spacing w:before="120" w:after="120" w:line="240" w:lineRule="auto"/>
        <w:rPr>
          <w:rFonts w:eastAsia="Calibri" w:cstheme="minorHAnsi"/>
          <w:bCs/>
          <w:lang w:eastAsia="pl-PL"/>
        </w:rPr>
      </w:pPr>
      <w:r>
        <w:rPr>
          <w:rFonts w:eastAsia="Calibri" w:cstheme="minorHAnsi"/>
          <w:bCs/>
          <w:lang w:eastAsia="pl-PL"/>
        </w:rPr>
        <w:br w:type="page"/>
      </w:r>
    </w:p>
    <w:p w14:paraId="207EDAB1" w14:textId="3D5134CC" w:rsidR="000E4D9A" w:rsidRDefault="000E4D9A" w:rsidP="000E4D9A">
      <w:pPr>
        <w:spacing w:before="120" w:after="120" w:line="240" w:lineRule="auto"/>
        <w:jc w:val="right"/>
        <w:rPr>
          <w:rFonts w:eastAsia="Calibri" w:cstheme="minorHAnsi"/>
          <w:bCs/>
          <w:i/>
          <w:iCs/>
          <w:lang w:eastAsia="pl-PL"/>
        </w:rPr>
      </w:pPr>
      <w:r w:rsidRPr="000E4D9A">
        <w:rPr>
          <w:rFonts w:eastAsia="Calibri" w:cstheme="minorHAnsi"/>
          <w:bCs/>
          <w:i/>
          <w:iCs/>
          <w:lang w:eastAsia="pl-PL"/>
        </w:rPr>
        <w:lastRenderedPageBreak/>
        <w:t xml:space="preserve">Załącznik nr </w:t>
      </w:r>
      <w:r w:rsidR="004A038D">
        <w:rPr>
          <w:rFonts w:eastAsia="Calibri" w:cstheme="minorHAnsi"/>
          <w:bCs/>
          <w:i/>
          <w:iCs/>
          <w:lang w:eastAsia="pl-PL"/>
        </w:rPr>
        <w:t>3</w:t>
      </w:r>
    </w:p>
    <w:p w14:paraId="2BFDC42E" w14:textId="77777777" w:rsidR="000E4D9A" w:rsidRPr="000E4D9A" w:rsidRDefault="000E4D9A" w:rsidP="000E4D9A">
      <w:pPr>
        <w:spacing w:before="120" w:after="120" w:line="240" w:lineRule="auto"/>
        <w:jc w:val="right"/>
        <w:rPr>
          <w:rFonts w:eastAsia="Calibri" w:cstheme="minorHAnsi"/>
          <w:bCs/>
          <w:lang w:eastAsia="pl-PL"/>
        </w:rPr>
      </w:pPr>
    </w:p>
    <w:p w14:paraId="3D988328" w14:textId="18489A63" w:rsidR="000E4D9A" w:rsidRPr="00ED67D9" w:rsidRDefault="000E4D9A" w:rsidP="000E4D9A">
      <w:pPr>
        <w:spacing w:before="120" w:after="120" w:line="240" w:lineRule="auto"/>
        <w:jc w:val="center"/>
        <w:rPr>
          <w:rFonts w:eastAsia="Calibri" w:cstheme="minorHAnsi"/>
          <w:b/>
          <w:color w:val="000000"/>
          <w:sz w:val="24"/>
          <w:szCs w:val="24"/>
          <w:lang w:eastAsia="pl-PL"/>
        </w:rPr>
      </w:pPr>
      <w:r w:rsidRPr="00ED67D9">
        <w:rPr>
          <w:rFonts w:eastAsia="Calibri" w:cstheme="minorHAnsi"/>
          <w:b/>
          <w:color w:val="000000"/>
          <w:sz w:val="24"/>
          <w:szCs w:val="24"/>
          <w:lang w:eastAsia="pl-PL"/>
        </w:rPr>
        <w:t>PROTOKÓŁ ODBIORU</w:t>
      </w:r>
      <w:r w:rsidR="009F146E" w:rsidRPr="00ED67D9">
        <w:rPr>
          <w:rFonts w:eastAsia="Calibri" w:cstheme="minorHAnsi"/>
          <w:b/>
          <w:color w:val="000000"/>
          <w:sz w:val="24"/>
          <w:szCs w:val="24"/>
          <w:lang w:eastAsia="pl-PL"/>
        </w:rPr>
        <w:t xml:space="preserve"> SZKOLENIA</w:t>
      </w:r>
    </w:p>
    <w:p w14:paraId="1F2101F2" w14:textId="5D1C5493" w:rsidR="009F146E" w:rsidRPr="000E4D9A" w:rsidRDefault="009F146E" w:rsidP="000E4D9A">
      <w:pPr>
        <w:spacing w:before="120" w:after="120" w:line="240" w:lineRule="auto"/>
        <w:jc w:val="center"/>
        <w:rPr>
          <w:rFonts w:eastAsia="Calibri" w:cstheme="minorHAnsi"/>
          <w:b/>
          <w:lang w:eastAsia="pl-PL"/>
        </w:rPr>
      </w:pPr>
      <w:r>
        <w:rPr>
          <w:rFonts w:eastAsia="Calibri" w:cstheme="minorHAnsi"/>
          <w:b/>
          <w:lang w:eastAsia="pl-PL"/>
        </w:rPr>
        <w:t>częściowy/końcowy*</w:t>
      </w:r>
    </w:p>
    <w:p w14:paraId="6C5D2501" w14:textId="77777777" w:rsidR="000E4D9A" w:rsidRPr="009F146E" w:rsidRDefault="000E4D9A" w:rsidP="009F146E">
      <w:pPr>
        <w:spacing w:before="120" w:after="120" w:line="240" w:lineRule="auto"/>
        <w:jc w:val="both"/>
        <w:rPr>
          <w:rFonts w:eastAsia="Calibri" w:cstheme="minorHAnsi"/>
          <w:b/>
          <w:lang w:eastAsia="pl-PL"/>
        </w:rPr>
      </w:pPr>
      <w:r w:rsidRPr="009F146E">
        <w:rPr>
          <w:rFonts w:eastAsia="Calibri" w:cstheme="minorHAnsi"/>
          <w:b/>
          <w:lang w:eastAsia="pl-PL"/>
        </w:rPr>
        <w:t>§ 1</w:t>
      </w:r>
    </w:p>
    <w:p w14:paraId="4C618DC0" w14:textId="6921BF34" w:rsidR="000E4D9A" w:rsidRPr="009F146E" w:rsidRDefault="000E4D9A" w:rsidP="004B4716">
      <w:pPr>
        <w:pStyle w:val="Akapitzlist"/>
        <w:numPr>
          <w:ilvl w:val="0"/>
          <w:numId w:val="34"/>
        </w:numPr>
        <w:spacing w:before="120" w:after="120" w:line="240" w:lineRule="auto"/>
        <w:jc w:val="both"/>
        <w:rPr>
          <w:rFonts w:eastAsia="Calibri" w:cstheme="minorHAnsi"/>
          <w:bCs/>
          <w:lang w:eastAsia="pl-PL"/>
        </w:rPr>
      </w:pPr>
      <w:r w:rsidRPr="009F146E">
        <w:rPr>
          <w:rFonts w:eastAsia="Calibri" w:cstheme="minorHAnsi"/>
          <w:bCs/>
          <w:lang w:eastAsia="pl-PL"/>
        </w:rPr>
        <w:t>Stronami umowy są:</w:t>
      </w:r>
    </w:p>
    <w:p w14:paraId="5587D84A" w14:textId="77777777" w:rsidR="000E4D9A" w:rsidRPr="009F146E" w:rsidRDefault="000E4D9A" w:rsidP="004B4716">
      <w:pPr>
        <w:pStyle w:val="Akapitzlist"/>
        <w:numPr>
          <w:ilvl w:val="0"/>
          <w:numId w:val="35"/>
        </w:numPr>
        <w:spacing w:before="120" w:after="120" w:line="240" w:lineRule="auto"/>
        <w:jc w:val="both"/>
        <w:rPr>
          <w:rFonts w:eastAsia="Calibri" w:cstheme="minorHAnsi"/>
          <w:bCs/>
          <w:lang w:eastAsia="pl-PL"/>
        </w:rPr>
      </w:pPr>
      <w:r w:rsidRPr="009F146E">
        <w:rPr>
          <w:rFonts w:eastAsia="Calibri" w:cstheme="minorHAnsi"/>
          <w:bCs/>
          <w:lang w:eastAsia="pl-PL"/>
        </w:rPr>
        <w:t>Zamawiający:</w:t>
      </w:r>
    </w:p>
    <w:p w14:paraId="57816B0B" w14:textId="77777777" w:rsidR="000E4D9A" w:rsidRPr="009F146E" w:rsidRDefault="000E4D9A" w:rsidP="004B4716">
      <w:pPr>
        <w:pStyle w:val="Akapitzlist"/>
        <w:numPr>
          <w:ilvl w:val="0"/>
          <w:numId w:val="35"/>
        </w:numPr>
        <w:spacing w:before="120" w:after="120" w:line="240" w:lineRule="auto"/>
        <w:jc w:val="both"/>
        <w:rPr>
          <w:rFonts w:eastAsia="Calibri" w:cstheme="minorHAnsi"/>
          <w:bCs/>
          <w:lang w:eastAsia="pl-PL"/>
        </w:rPr>
      </w:pPr>
      <w:r w:rsidRPr="009F146E">
        <w:rPr>
          <w:rFonts w:eastAsia="Calibri" w:cstheme="minorHAnsi"/>
          <w:bCs/>
          <w:lang w:eastAsia="pl-PL"/>
        </w:rPr>
        <w:t xml:space="preserve">Wykonawca: </w:t>
      </w:r>
    </w:p>
    <w:p w14:paraId="7821C36B" w14:textId="77777777" w:rsidR="009F146E" w:rsidRDefault="000E4D9A" w:rsidP="004B4716">
      <w:pPr>
        <w:pStyle w:val="Akapitzlist"/>
        <w:numPr>
          <w:ilvl w:val="0"/>
          <w:numId w:val="34"/>
        </w:numPr>
        <w:spacing w:before="120" w:after="120" w:line="240" w:lineRule="auto"/>
        <w:jc w:val="both"/>
        <w:rPr>
          <w:rFonts w:eastAsia="Calibri" w:cstheme="minorHAnsi"/>
          <w:bCs/>
          <w:lang w:eastAsia="pl-PL"/>
        </w:rPr>
      </w:pPr>
      <w:r w:rsidRPr="009F146E">
        <w:rPr>
          <w:rFonts w:eastAsia="Calibri" w:cstheme="minorHAnsi"/>
          <w:bCs/>
          <w:lang w:eastAsia="pl-PL"/>
        </w:rPr>
        <w:t>W imieniu Zamawiającego, oświadczam iż w dniach …………………………. r. świadczono usługę polegającą na przeprowadzeniu szkolenia :……………………………………………….</w:t>
      </w:r>
    </w:p>
    <w:p w14:paraId="2E4E2DBD" w14:textId="58600EB9" w:rsidR="000E4D9A" w:rsidRPr="009F146E" w:rsidRDefault="000E4D9A" w:rsidP="004B4716">
      <w:pPr>
        <w:pStyle w:val="Akapitzlist"/>
        <w:numPr>
          <w:ilvl w:val="0"/>
          <w:numId w:val="34"/>
        </w:numPr>
        <w:spacing w:before="120" w:after="120" w:line="240" w:lineRule="auto"/>
        <w:jc w:val="both"/>
        <w:rPr>
          <w:rFonts w:eastAsia="Calibri" w:cstheme="minorHAnsi"/>
          <w:bCs/>
          <w:lang w:eastAsia="pl-PL"/>
        </w:rPr>
      </w:pPr>
      <w:r w:rsidRPr="009F146E">
        <w:rPr>
          <w:rFonts w:eastAsia="Calibri" w:cstheme="minorHAnsi"/>
          <w:bCs/>
          <w:lang w:eastAsia="pl-PL"/>
        </w:rPr>
        <w:t>Usługa finansowana jest ze środków Unii Europejskiej, z programu ………………………………………………………….</w:t>
      </w:r>
    </w:p>
    <w:p w14:paraId="3B37512C" w14:textId="77777777" w:rsidR="000E4D9A" w:rsidRPr="009F146E" w:rsidRDefault="000E4D9A" w:rsidP="009F146E">
      <w:pPr>
        <w:spacing w:before="120" w:after="120" w:line="240" w:lineRule="auto"/>
        <w:jc w:val="both"/>
        <w:rPr>
          <w:rFonts w:eastAsia="Calibri" w:cstheme="minorHAnsi"/>
          <w:b/>
          <w:lang w:eastAsia="pl-PL"/>
        </w:rPr>
      </w:pPr>
      <w:r w:rsidRPr="009F146E">
        <w:rPr>
          <w:rFonts w:eastAsia="Calibri" w:cstheme="minorHAnsi"/>
          <w:b/>
          <w:lang w:eastAsia="pl-PL"/>
        </w:rPr>
        <w:t>§ 2</w:t>
      </w:r>
    </w:p>
    <w:p w14:paraId="439A2A1B" w14:textId="3B853A47" w:rsidR="009F146E" w:rsidRDefault="000E4D9A" w:rsidP="004B4716">
      <w:pPr>
        <w:pStyle w:val="Akapitzlist"/>
        <w:numPr>
          <w:ilvl w:val="0"/>
          <w:numId w:val="36"/>
        </w:numPr>
        <w:spacing w:before="120" w:after="120" w:line="240" w:lineRule="auto"/>
        <w:jc w:val="both"/>
        <w:rPr>
          <w:rFonts w:eastAsia="Calibri" w:cstheme="minorHAnsi"/>
          <w:bCs/>
          <w:lang w:eastAsia="pl-PL"/>
        </w:rPr>
      </w:pPr>
      <w:r w:rsidRPr="009F146E">
        <w:rPr>
          <w:rFonts w:eastAsia="Calibri" w:cstheme="minorHAnsi"/>
          <w:bCs/>
          <w:lang w:eastAsia="pl-PL"/>
        </w:rPr>
        <w:t>Oświadczam, że w ramach usługi realizowanej przez Wykonawcę stwierdzono/nie stwierdzono</w:t>
      </w:r>
      <w:r w:rsidR="00ED67D9">
        <w:rPr>
          <w:rFonts w:eastAsia="Calibri" w:cstheme="minorHAnsi"/>
          <w:bCs/>
          <w:lang w:eastAsia="pl-PL"/>
        </w:rPr>
        <w:t>*</w:t>
      </w:r>
      <w:r w:rsidR="009F146E">
        <w:rPr>
          <w:rFonts w:eastAsia="Calibri" w:cstheme="minorHAnsi"/>
          <w:bCs/>
          <w:lang w:eastAsia="pl-PL"/>
        </w:rPr>
        <w:t xml:space="preserve"> </w:t>
      </w:r>
      <w:r w:rsidRPr="009F146E">
        <w:rPr>
          <w:rFonts w:eastAsia="Calibri" w:cstheme="minorHAnsi"/>
          <w:bCs/>
          <w:lang w:eastAsia="pl-PL"/>
        </w:rPr>
        <w:t>nieprawidłowości i uchybień w jej wykonaniu</w:t>
      </w:r>
      <w:r w:rsidR="009F146E">
        <w:rPr>
          <w:rFonts w:eastAsia="Calibri" w:cstheme="minorHAnsi"/>
          <w:bCs/>
          <w:lang w:eastAsia="pl-PL"/>
        </w:rPr>
        <w:t xml:space="preserve"> jeżeli stwierdzono należy wymienić: ……………………..………..).</w:t>
      </w:r>
    </w:p>
    <w:p w14:paraId="0B44CC34" w14:textId="01199A33" w:rsidR="000E4D9A" w:rsidRPr="009F146E" w:rsidRDefault="000E4D9A" w:rsidP="004B4716">
      <w:pPr>
        <w:pStyle w:val="Akapitzlist"/>
        <w:numPr>
          <w:ilvl w:val="0"/>
          <w:numId w:val="36"/>
        </w:numPr>
        <w:spacing w:before="120" w:after="120" w:line="240" w:lineRule="auto"/>
        <w:jc w:val="both"/>
        <w:rPr>
          <w:rFonts w:eastAsia="Calibri" w:cstheme="minorHAnsi"/>
          <w:bCs/>
          <w:lang w:eastAsia="pl-PL"/>
        </w:rPr>
      </w:pPr>
      <w:r w:rsidRPr="009F146E">
        <w:rPr>
          <w:rFonts w:eastAsia="Calibri" w:cstheme="minorHAnsi"/>
          <w:bCs/>
          <w:lang w:eastAsia="pl-PL"/>
        </w:rPr>
        <w:t>Oświadczam, że usługa została/ nie została</w:t>
      </w:r>
      <w:r w:rsidR="00ED67D9">
        <w:rPr>
          <w:rFonts w:eastAsia="Calibri" w:cstheme="minorHAnsi"/>
          <w:bCs/>
          <w:lang w:eastAsia="pl-PL"/>
        </w:rPr>
        <w:t>*</w:t>
      </w:r>
      <w:r w:rsidRPr="009F146E">
        <w:rPr>
          <w:rFonts w:eastAsia="Calibri" w:cstheme="minorHAnsi"/>
          <w:bCs/>
          <w:lang w:eastAsia="pl-PL"/>
        </w:rPr>
        <w:t xml:space="preserve"> wykonana w sposób należyty (jeżeli nie została wykonana w</w:t>
      </w:r>
      <w:r w:rsidR="009F146E">
        <w:rPr>
          <w:rFonts w:eastAsia="Calibri" w:cstheme="minorHAnsi"/>
          <w:bCs/>
          <w:lang w:eastAsia="pl-PL"/>
        </w:rPr>
        <w:t> </w:t>
      </w:r>
      <w:r w:rsidRPr="009F146E">
        <w:rPr>
          <w:rFonts w:eastAsia="Calibri" w:cstheme="minorHAnsi"/>
          <w:bCs/>
          <w:lang w:eastAsia="pl-PL"/>
        </w:rPr>
        <w:t>sposób należyty podać dlaczego …………………………………………………………………………</w:t>
      </w:r>
      <w:r w:rsidR="009F146E">
        <w:rPr>
          <w:rFonts w:eastAsia="Calibri" w:cstheme="minorHAnsi"/>
          <w:bCs/>
          <w:lang w:eastAsia="pl-PL"/>
        </w:rPr>
        <w:t>.</w:t>
      </w:r>
      <w:r w:rsidRPr="009F146E">
        <w:rPr>
          <w:rFonts w:eastAsia="Calibri" w:cstheme="minorHAnsi"/>
          <w:bCs/>
          <w:lang w:eastAsia="pl-PL"/>
        </w:rPr>
        <w:t>……………………………</w:t>
      </w:r>
      <w:r w:rsidR="009F146E">
        <w:rPr>
          <w:rFonts w:eastAsia="Calibri" w:cstheme="minorHAnsi"/>
          <w:bCs/>
          <w:lang w:eastAsia="pl-PL"/>
        </w:rPr>
        <w:t>).</w:t>
      </w:r>
    </w:p>
    <w:p w14:paraId="695A8C81" w14:textId="4E3D594A" w:rsidR="000E4D9A" w:rsidRPr="009F146E" w:rsidRDefault="000E4D9A" w:rsidP="004B4716">
      <w:pPr>
        <w:pStyle w:val="Akapitzlist"/>
        <w:numPr>
          <w:ilvl w:val="0"/>
          <w:numId w:val="36"/>
        </w:numPr>
        <w:spacing w:before="120" w:after="120" w:line="240" w:lineRule="auto"/>
        <w:jc w:val="both"/>
        <w:rPr>
          <w:rFonts w:eastAsia="Calibri" w:cstheme="minorHAnsi"/>
          <w:bCs/>
          <w:lang w:eastAsia="pl-PL"/>
        </w:rPr>
      </w:pPr>
      <w:r w:rsidRPr="009F146E">
        <w:rPr>
          <w:rFonts w:eastAsia="Calibri" w:cstheme="minorHAnsi"/>
          <w:bCs/>
          <w:lang w:eastAsia="pl-PL"/>
        </w:rPr>
        <w:t>Oświadczam, iż usługa jest/nie jest zgodna</w:t>
      </w:r>
      <w:r w:rsidR="00ED67D9">
        <w:rPr>
          <w:rFonts w:eastAsia="Calibri" w:cstheme="minorHAnsi"/>
          <w:bCs/>
          <w:lang w:eastAsia="pl-PL"/>
        </w:rPr>
        <w:t>*</w:t>
      </w:r>
      <w:r w:rsidRPr="009F146E">
        <w:rPr>
          <w:rFonts w:eastAsia="Calibri" w:cstheme="minorHAnsi"/>
          <w:bCs/>
          <w:lang w:eastAsia="pl-PL"/>
        </w:rPr>
        <w:t xml:space="preserve"> z umową(jeżeli nie została wykonana zgodnie z umową podać dlaczego</w:t>
      </w:r>
      <w:r w:rsidR="009F146E">
        <w:rPr>
          <w:rFonts w:eastAsia="Calibri" w:cstheme="minorHAnsi"/>
          <w:bCs/>
          <w:lang w:eastAsia="pl-PL"/>
        </w:rPr>
        <w:t xml:space="preserve">: </w:t>
      </w:r>
      <w:r w:rsidRPr="009F146E">
        <w:rPr>
          <w:rFonts w:eastAsia="Calibri" w:cstheme="minorHAnsi"/>
          <w:bCs/>
          <w:lang w:eastAsia="pl-PL"/>
        </w:rPr>
        <w:t>………………………………………………………….……………………………………………………</w:t>
      </w:r>
      <w:r w:rsidR="009F146E">
        <w:rPr>
          <w:rFonts w:eastAsia="Calibri" w:cstheme="minorHAnsi"/>
          <w:bCs/>
          <w:lang w:eastAsia="pl-PL"/>
        </w:rPr>
        <w:t>…….</w:t>
      </w:r>
      <w:r w:rsidRPr="009F146E">
        <w:rPr>
          <w:rFonts w:eastAsia="Calibri" w:cstheme="minorHAnsi"/>
          <w:bCs/>
          <w:lang w:eastAsia="pl-PL"/>
        </w:rPr>
        <w:t>……………………</w:t>
      </w:r>
      <w:r w:rsidR="009F146E">
        <w:rPr>
          <w:rFonts w:eastAsia="Calibri" w:cstheme="minorHAnsi"/>
          <w:bCs/>
          <w:lang w:eastAsia="pl-PL"/>
        </w:rPr>
        <w:t>…..).</w:t>
      </w:r>
    </w:p>
    <w:p w14:paraId="51CD11BF" w14:textId="1CF3BC27" w:rsidR="000E4D9A" w:rsidRPr="009F146E" w:rsidRDefault="000E4D9A" w:rsidP="004B4716">
      <w:pPr>
        <w:pStyle w:val="Akapitzlist"/>
        <w:numPr>
          <w:ilvl w:val="0"/>
          <w:numId w:val="36"/>
        </w:numPr>
        <w:spacing w:before="120" w:after="120" w:line="240" w:lineRule="auto"/>
        <w:jc w:val="both"/>
        <w:rPr>
          <w:rFonts w:eastAsia="Calibri" w:cstheme="minorHAnsi"/>
          <w:bCs/>
          <w:lang w:eastAsia="pl-PL"/>
        </w:rPr>
      </w:pPr>
      <w:r w:rsidRPr="009F146E">
        <w:rPr>
          <w:rFonts w:eastAsia="Calibri" w:cstheme="minorHAnsi"/>
          <w:bCs/>
          <w:lang w:eastAsia="pl-PL"/>
        </w:rPr>
        <w:t>Dodatkowe uwagi: …………………………………………….………………………………………………………………………….………</w:t>
      </w:r>
      <w:r w:rsidR="009F146E">
        <w:rPr>
          <w:rFonts w:eastAsia="Calibri" w:cstheme="minorHAnsi"/>
          <w:bCs/>
          <w:lang w:eastAsia="pl-PL"/>
        </w:rPr>
        <w:t>…</w:t>
      </w:r>
    </w:p>
    <w:p w14:paraId="6EDFB9EC" w14:textId="77777777" w:rsidR="000E4D9A" w:rsidRPr="009F146E" w:rsidRDefault="000E4D9A" w:rsidP="009F146E">
      <w:pPr>
        <w:spacing w:before="120" w:after="120" w:line="240" w:lineRule="auto"/>
        <w:jc w:val="both"/>
        <w:rPr>
          <w:rFonts w:eastAsia="Calibri" w:cstheme="minorHAnsi"/>
          <w:b/>
          <w:lang w:eastAsia="pl-PL"/>
        </w:rPr>
      </w:pPr>
      <w:r w:rsidRPr="009F146E">
        <w:rPr>
          <w:rFonts w:eastAsia="Calibri" w:cstheme="minorHAnsi"/>
          <w:b/>
          <w:lang w:eastAsia="pl-PL"/>
        </w:rPr>
        <w:t>§ 3</w:t>
      </w:r>
    </w:p>
    <w:p w14:paraId="67978C7C" w14:textId="77777777" w:rsidR="000E4D9A" w:rsidRPr="000E4D9A" w:rsidRDefault="000E4D9A" w:rsidP="000E4D9A">
      <w:pPr>
        <w:spacing w:before="120" w:after="120" w:line="240" w:lineRule="auto"/>
        <w:jc w:val="both"/>
        <w:rPr>
          <w:rFonts w:eastAsia="Calibri" w:cstheme="minorHAnsi"/>
          <w:bCs/>
          <w:lang w:eastAsia="pl-PL"/>
        </w:rPr>
      </w:pPr>
      <w:r w:rsidRPr="000E4D9A">
        <w:rPr>
          <w:rFonts w:eastAsia="Calibri" w:cstheme="minorHAnsi"/>
          <w:bCs/>
          <w:lang w:eastAsia="pl-PL"/>
        </w:rPr>
        <w:t>Wykaz dokumentów przekazanych Zamawiającemu:</w:t>
      </w:r>
    </w:p>
    <w:p w14:paraId="3BF55E98" w14:textId="49587321" w:rsidR="000E4D9A" w:rsidRPr="009F146E" w:rsidRDefault="000E4D9A" w:rsidP="004B4716">
      <w:pPr>
        <w:pStyle w:val="Akapitzlist"/>
        <w:numPr>
          <w:ilvl w:val="0"/>
          <w:numId w:val="37"/>
        </w:numPr>
        <w:spacing w:before="120" w:after="120" w:line="240" w:lineRule="auto"/>
        <w:jc w:val="both"/>
        <w:rPr>
          <w:rFonts w:eastAsia="Calibri" w:cstheme="minorHAnsi"/>
          <w:bCs/>
          <w:lang w:eastAsia="pl-PL"/>
        </w:rPr>
      </w:pPr>
      <w:r w:rsidRPr="009F146E">
        <w:rPr>
          <w:rFonts w:eastAsia="Calibri" w:cstheme="minorHAnsi"/>
          <w:bCs/>
          <w:lang w:eastAsia="pl-PL"/>
        </w:rPr>
        <w:t>Dokumenty dostarczane przed rozpoczęciem realizacji szkolenia:</w:t>
      </w:r>
    </w:p>
    <w:p w14:paraId="4F3AB620" w14:textId="663EB751" w:rsidR="000E4D9A" w:rsidRPr="009F146E" w:rsidRDefault="000E4D9A" w:rsidP="004B4716">
      <w:pPr>
        <w:pStyle w:val="Akapitzlist"/>
        <w:numPr>
          <w:ilvl w:val="0"/>
          <w:numId w:val="38"/>
        </w:numPr>
        <w:spacing w:before="120" w:after="120" w:line="240" w:lineRule="auto"/>
        <w:jc w:val="both"/>
        <w:rPr>
          <w:rFonts w:eastAsia="Calibri" w:cstheme="minorHAnsi"/>
          <w:bCs/>
          <w:lang w:eastAsia="pl-PL"/>
        </w:rPr>
      </w:pPr>
      <w:r w:rsidRPr="009F146E">
        <w:rPr>
          <w:rFonts w:eastAsia="Calibri" w:cstheme="minorHAnsi"/>
          <w:bCs/>
          <w:lang w:eastAsia="pl-PL"/>
        </w:rPr>
        <w:t>Program szkolenia</w:t>
      </w:r>
    </w:p>
    <w:p w14:paraId="1A69B95A" w14:textId="7D797CBA" w:rsidR="000E4D9A" w:rsidRPr="009F146E" w:rsidRDefault="000E4D9A" w:rsidP="004B4716">
      <w:pPr>
        <w:pStyle w:val="Akapitzlist"/>
        <w:numPr>
          <w:ilvl w:val="0"/>
          <w:numId w:val="38"/>
        </w:numPr>
        <w:spacing w:before="120" w:after="120" w:line="240" w:lineRule="auto"/>
        <w:jc w:val="both"/>
        <w:rPr>
          <w:rFonts w:eastAsia="Calibri" w:cstheme="minorHAnsi"/>
          <w:bCs/>
          <w:lang w:eastAsia="pl-PL"/>
        </w:rPr>
      </w:pPr>
      <w:r w:rsidRPr="009F146E">
        <w:rPr>
          <w:rFonts w:eastAsia="Calibri" w:cstheme="minorHAnsi"/>
          <w:bCs/>
          <w:lang w:eastAsia="pl-PL"/>
        </w:rPr>
        <w:t>Harmonogram szkolenia</w:t>
      </w:r>
    </w:p>
    <w:p w14:paraId="64F86F5C" w14:textId="320FC1C3" w:rsidR="000E4D9A" w:rsidRPr="000E4D9A" w:rsidRDefault="000E4D9A" w:rsidP="004B4716">
      <w:pPr>
        <w:pStyle w:val="Akapitzlist"/>
        <w:numPr>
          <w:ilvl w:val="0"/>
          <w:numId w:val="37"/>
        </w:numPr>
        <w:spacing w:before="120" w:after="120" w:line="240" w:lineRule="auto"/>
        <w:jc w:val="both"/>
        <w:rPr>
          <w:rFonts w:eastAsia="Calibri" w:cstheme="minorHAnsi"/>
          <w:bCs/>
          <w:lang w:eastAsia="pl-PL"/>
        </w:rPr>
      </w:pPr>
      <w:r w:rsidRPr="000E4D9A">
        <w:rPr>
          <w:rFonts w:eastAsia="Calibri" w:cstheme="minorHAnsi"/>
          <w:bCs/>
          <w:lang w:eastAsia="pl-PL"/>
        </w:rPr>
        <w:t>Dokumenty dostarczane po zakończeniu realizacji szkolenia (prowadzone w trakcie):</w:t>
      </w:r>
    </w:p>
    <w:p w14:paraId="29D50912" w14:textId="2F818DA2" w:rsidR="000E4D9A" w:rsidRPr="009F146E" w:rsidRDefault="000E4D9A" w:rsidP="004B4716">
      <w:pPr>
        <w:pStyle w:val="Akapitzlist"/>
        <w:numPr>
          <w:ilvl w:val="0"/>
          <w:numId w:val="39"/>
        </w:numPr>
        <w:spacing w:before="120" w:after="120" w:line="240" w:lineRule="auto"/>
        <w:jc w:val="both"/>
        <w:rPr>
          <w:rFonts w:eastAsia="Calibri" w:cstheme="minorHAnsi"/>
          <w:bCs/>
          <w:lang w:eastAsia="pl-PL"/>
        </w:rPr>
      </w:pPr>
      <w:r w:rsidRPr="009F146E">
        <w:rPr>
          <w:rFonts w:eastAsia="Calibri" w:cstheme="minorHAnsi"/>
          <w:bCs/>
          <w:lang w:eastAsia="pl-PL"/>
        </w:rPr>
        <w:t>Plik z zarejestrowanym szkoleniem</w:t>
      </w:r>
    </w:p>
    <w:p w14:paraId="6CC9B98C" w14:textId="17552B1F" w:rsidR="000E4D9A" w:rsidRPr="009F146E" w:rsidRDefault="000E4D9A" w:rsidP="004B4716">
      <w:pPr>
        <w:pStyle w:val="Akapitzlist"/>
        <w:numPr>
          <w:ilvl w:val="0"/>
          <w:numId w:val="39"/>
        </w:numPr>
        <w:spacing w:before="120" w:after="120" w:line="240" w:lineRule="auto"/>
        <w:jc w:val="both"/>
        <w:rPr>
          <w:rFonts w:eastAsia="Calibri" w:cstheme="minorHAnsi"/>
          <w:bCs/>
          <w:lang w:eastAsia="pl-PL"/>
        </w:rPr>
      </w:pPr>
      <w:r w:rsidRPr="009F146E">
        <w:rPr>
          <w:rFonts w:eastAsia="Calibri" w:cstheme="minorHAnsi"/>
          <w:bCs/>
          <w:lang w:eastAsia="pl-PL"/>
        </w:rPr>
        <w:t xml:space="preserve">Ewidencja obecności </w:t>
      </w:r>
    </w:p>
    <w:p w14:paraId="11E0310A" w14:textId="2B5870BB" w:rsidR="000E4D9A" w:rsidRPr="009F146E" w:rsidRDefault="000E4D9A" w:rsidP="004B4716">
      <w:pPr>
        <w:pStyle w:val="Akapitzlist"/>
        <w:numPr>
          <w:ilvl w:val="0"/>
          <w:numId w:val="39"/>
        </w:numPr>
        <w:spacing w:before="120" w:after="120" w:line="240" w:lineRule="auto"/>
        <w:jc w:val="both"/>
        <w:rPr>
          <w:rFonts w:eastAsia="Calibri" w:cstheme="minorHAnsi"/>
          <w:bCs/>
          <w:lang w:eastAsia="pl-PL"/>
        </w:rPr>
      </w:pPr>
      <w:r w:rsidRPr="009F146E">
        <w:rPr>
          <w:rFonts w:eastAsia="Calibri" w:cstheme="minorHAnsi"/>
          <w:bCs/>
          <w:lang w:eastAsia="pl-PL"/>
        </w:rPr>
        <w:t>Rejestr wydanych certyfikatów/zaświadczeń</w:t>
      </w:r>
    </w:p>
    <w:p w14:paraId="60C605CD" w14:textId="015769D1" w:rsidR="000E4D9A" w:rsidRPr="009F146E" w:rsidRDefault="000E4D9A" w:rsidP="004B4716">
      <w:pPr>
        <w:pStyle w:val="Akapitzlist"/>
        <w:numPr>
          <w:ilvl w:val="0"/>
          <w:numId w:val="39"/>
        </w:numPr>
        <w:spacing w:before="120" w:after="120" w:line="240" w:lineRule="auto"/>
        <w:jc w:val="both"/>
        <w:rPr>
          <w:rFonts w:eastAsia="Calibri" w:cstheme="minorHAnsi"/>
          <w:bCs/>
          <w:lang w:eastAsia="pl-PL"/>
        </w:rPr>
      </w:pPr>
      <w:r w:rsidRPr="009F146E">
        <w:rPr>
          <w:rFonts w:eastAsia="Calibri" w:cstheme="minorHAnsi"/>
          <w:bCs/>
          <w:lang w:eastAsia="pl-PL"/>
        </w:rPr>
        <w:t>Kopie certyfikatów/zaświadczeń</w:t>
      </w:r>
    </w:p>
    <w:p w14:paraId="27D97A04" w14:textId="1A317B94" w:rsidR="000E4D9A" w:rsidRPr="009F146E" w:rsidRDefault="000E4D9A" w:rsidP="004B4716">
      <w:pPr>
        <w:pStyle w:val="Akapitzlist"/>
        <w:numPr>
          <w:ilvl w:val="0"/>
          <w:numId w:val="39"/>
        </w:numPr>
        <w:spacing w:before="120" w:after="120" w:line="240" w:lineRule="auto"/>
        <w:jc w:val="both"/>
        <w:rPr>
          <w:rFonts w:eastAsia="Calibri" w:cstheme="minorHAnsi"/>
          <w:bCs/>
          <w:lang w:eastAsia="pl-PL"/>
        </w:rPr>
      </w:pPr>
      <w:r w:rsidRPr="009F146E">
        <w:rPr>
          <w:rFonts w:eastAsia="Calibri" w:cstheme="minorHAnsi"/>
          <w:bCs/>
          <w:lang w:eastAsia="pl-PL"/>
        </w:rPr>
        <w:t>Komplet materiałów szkoleniowych (tożsamy z przekazanymi uczestnikom)</w:t>
      </w:r>
    </w:p>
    <w:p w14:paraId="5D2ABE8C" w14:textId="44DC1B80" w:rsidR="000E4D9A" w:rsidRPr="009F146E" w:rsidRDefault="000E4D9A" w:rsidP="004B4716">
      <w:pPr>
        <w:pStyle w:val="Akapitzlist"/>
        <w:numPr>
          <w:ilvl w:val="0"/>
          <w:numId w:val="39"/>
        </w:numPr>
        <w:spacing w:before="120" w:after="120" w:line="240" w:lineRule="auto"/>
        <w:jc w:val="both"/>
        <w:rPr>
          <w:rFonts w:eastAsia="Calibri" w:cstheme="minorHAnsi"/>
          <w:bCs/>
          <w:lang w:eastAsia="pl-PL"/>
        </w:rPr>
      </w:pPr>
      <w:proofErr w:type="spellStart"/>
      <w:r w:rsidRPr="009F146E">
        <w:rPr>
          <w:rFonts w:eastAsia="Calibri" w:cstheme="minorHAnsi"/>
          <w:bCs/>
          <w:lang w:eastAsia="pl-PL"/>
        </w:rPr>
        <w:t>Pretesty</w:t>
      </w:r>
      <w:proofErr w:type="spellEnd"/>
      <w:r w:rsidRPr="009F146E">
        <w:rPr>
          <w:rFonts w:eastAsia="Calibri" w:cstheme="minorHAnsi"/>
          <w:bCs/>
          <w:lang w:eastAsia="pl-PL"/>
        </w:rPr>
        <w:t xml:space="preserve"> i </w:t>
      </w:r>
      <w:proofErr w:type="spellStart"/>
      <w:r w:rsidRPr="009F146E">
        <w:rPr>
          <w:rFonts w:eastAsia="Calibri" w:cstheme="minorHAnsi"/>
          <w:bCs/>
          <w:lang w:eastAsia="pl-PL"/>
        </w:rPr>
        <w:t>posttesty</w:t>
      </w:r>
      <w:proofErr w:type="spellEnd"/>
      <w:r w:rsidRPr="009F146E">
        <w:rPr>
          <w:rFonts w:eastAsia="Calibri" w:cstheme="minorHAnsi"/>
          <w:bCs/>
          <w:lang w:eastAsia="pl-PL"/>
        </w:rPr>
        <w:t xml:space="preserve"> (wzory opracowane merytorycznie przez Wykonawcę, uwzględniające weryfikację osiągnięcia efektów kształcenia określonych w zapytaniu ofertowym nr……………….)</w:t>
      </w:r>
    </w:p>
    <w:p w14:paraId="4BDCEB8F" w14:textId="30B7ADD4" w:rsidR="000E4D9A" w:rsidRPr="009F146E" w:rsidRDefault="000E4D9A" w:rsidP="004B4716">
      <w:pPr>
        <w:pStyle w:val="Akapitzlist"/>
        <w:numPr>
          <w:ilvl w:val="0"/>
          <w:numId w:val="39"/>
        </w:numPr>
        <w:spacing w:before="120" w:after="120" w:line="240" w:lineRule="auto"/>
        <w:jc w:val="both"/>
        <w:rPr>
          <w:rFonts w:eastAsia="Calibri" w:cstheme="minorHAnsi"/>
          <w:bCs/>
          <w:lang w:eastAsia="pl-PL"/>
        </w:rPr>
      </w:pPr>
      <w:r w:rsidRPr="009F146E">
        <w:rPr>
          <w:rFonts w:eastAsia="Calibri" w:cstheme="minorHAnsi"/>
          <w:bCs/>
          <w:lang w:eastAsia="pl-PL"/>
        </w:rPr>
        <w:t>Ankiety ewaluacyjne (wzory opracowane przez Zamawiającego)</w:t>
      </w:r>
    </w:p>
    <w:p w14:paraId="35CB9CE0" w14:textId="7DF117FF" w:rsidR="009F146E" w:rsidRDefault="000E4D9A" w:rsidP="004B4716">
      <w:pPr>
        <w:pStyle w:val="Akapitzlist"/>
        <w:numPr>
          <w:ilvl w:val="0"/>
          <w:numId w:val="39"/>
        </w:numPr>
        <w:spacing w:before="120" w:after="120" w:line="240" w:lineRule="auto"/>
        <w:jc w:val="both"/>
        <w:rPr>
          <w:rFonts w:eastAsia="Calibri" w:cstheme="minorHAnsi"/>
          <w:bCs/>
          <w:lang w:eastAsia="pl-PL"/>
        </w:rPr>
      </w:pPr>
      <w:r w:rsidRPr="009F146E">
        <w:rPr>
          <w:rFonts w:eastAsia="Calibri" w:cstheme="minorHAnsi"/>
          <w:bCs/>
          <w:lang w:eastAsia="pl-PL"/>
        </w:rPr>
        <w:t xml:space="preserve">Raport poszkoleniowy obejmujący m.in. opracowane wyniki </w:t>
      </w:r>
      <w:proofErr w:type="spellStart"/>
      <w:r w:rsidRPr="009F146E">
        <w:rPr>
          <w:rFonts w:eastAsia="Calibri" w:cstheme="minorHAnsi"/>
          <w:bCs/>
          <w:lang w:eastAsia="pl-PL"/>
        </w:rPr>
        <w:t>pretestów</w:t>
      </w:r>
      <w:proofErr w:type="spellEnd"/>
      <w:r w:rsidRPr="009F146E">
        <w:rPr>
          <w:rFonts w:eastAsia="Calibri" w:cstheme="minorHAnsi"/>
          <w:bCs/>
          <w:lang w:eastAsia="pl-PL"/>
        </w:rPr>
        <w:t xml:space="preserve"> i </w:t>
      </w:r>
      <w:proofErr w:type="spellStart"/>
      <w:r w:rsidRPr="009F146E">
        <w:rPr>
          <w:rFonts w:eastAsia="Calibri" w:cstheme="minorHAnsi"/>
          <w:bCs/>
          <w:lang w:eastAsia="pl-PL"/>
        </w:rPr>
        <w:t>posttestów</w:t>
      </w:r>
      <w:proofErr w:type="spellEnd"/>
      <w:r w:rsidRPr="009F146E">
        <w:rPr>
          <w:rFonts w:eastAsia="Calibri" w:cstheme="minorHAnsi"/>
          <w:bCs/>
          <w:lang w:eastAsia="pl-PL"/>
        </w:rPr>
        <w:t xml:space="preserve"> oraz ankiet ewaluacyjnych.</w:t>
      </w:r>
    </w:p>
    <w:p w14:paraId="1F71D1D2" w14:textId="6E3735CB" w:rsidR="00ED67D9" w:rsidRDefault="00ED67D9" w:rsidP="004B4716">
      <w:pPr>
        <w:pStyle w:val="Akapitzlist"/>
        <w:numPr>
          <w:ilvl w:val="0"/>
          <w:numId w:val="39"/>
        </w:numPr>
        <w:spacing w:before="120" w:after="120" w:line="240" w:lineRule="auto"/>
        <w:jc w:val="both"/>
        <w:rPr>
          <w:rFonts w:eastAsia="Calibri" w:cstheme="minorHAnsi"/>
          <w:bCs/>
          <w:lang w:eastAsia="pl-PL"/>
        </w:rPr>
      </w:pPr>
      <w:r>
        <w:rPr>
          <w:rFonts w:eastAsia="Calibri" w:cstheme="minorHAnsi"/>
          <w:bCs/>
          <w:lang w:eastAsia="pl-PL"/>
        </w:rPr>
        <w:t>Inne:………………………………………………………</w:t>
      </w:r>
    </w:p>
    <w:p w14:paraId="38D1F3C2" w14:textId="77777777" w:rsidR="00ED67D9" w:rsidRPr="00ED67D9" w:rsidRDefault="00ED67D9" w:rsidP="00ED67D9">
      <w:pPr>
        <w:spacing w:before="120" w:after="120" w:line="240" w:lineRule="auto"/>
        <w:jc w:val="both"/>
        <w:rPr>
          <w:rFonts w:eastAsia="Calibri" w:cstheme="minorHAnsi"/>
          <w:bCs/>
          <w:i/>
          <w:iCs/>
          <w:lang w:eastAsia="pl-PL"/>
        </w:rPr>
      </w:pPr>
      <w:r w:rsidRPr="00ED67D9">
        <w:rPr>
          <w:rFonts w:eastAsia="Calibri" w:cstheme="minorHAnsi"/>
          <w:bCs/>
          <w:i/>
          <w:iCs/>
          <w:lang w:eastAsia="pl-PL"/>
        </w:rPr>
        <w:t>* niepotrzebne skreślić</w:t>
      </w:r>
    </w:p>
    <w:p w14:paraId="34675E5C" w14:textId="77777777" w:rsidR="00ED67D9" w:rsidRDefault="00ED67D9" w:rsidP="00ED67D9">
      <w:pPr>
        <w:spacing w:before="240" w:after="120" w:line="240" w:lineRule="auto"/>
        <w:jc w:val="center"/>
        <w:rPr>
          <w:rFonts w:eastAsia="Calibri" w:cstheme="minorHAnsi"/>
          <w:b/>
          <w:lang w:eastAsia="pl-PL"/>
        </w:rPr>
      </w:pPr>
      <w:r w:rsidRPr="009F146E">
        <w:rPr>
          <w:rFonts w:eastAsia="Calibri" w:cstheme="minorHAnsi"/>
          <w:b/>
          <w:lang w:eastAsia="pl-PL"/>
        </w:rPr>
        <w:t>Zamawiający:</w:t>
      </w:r>
      <w:r w:rsidRPr="009F146E">
        <w:rPr>
          <w:rFonts w:eastAsia="Calibri" w:cstheme="minorHAnsi"/>
          <w:b/>
          <w:lang w:eastAsia="pl-PL"/>
        </w:rPr>
        <w:tab/>
      </w:r>
      <w:r w:rsidRPr="009F146E">
        <w:rPr>
          <w:rFonts w:eastAsia="Calibri" w:cstheme="minorHAnsi"/>
          <w:b/>
          <w:lang w:eastAsia="pl-PL"/>
        </w:rPr>
        <w:tab/>
      </w:r>
      <w:r w:rsidRPr="009F146E">
        <w:rPr>
          <w:rFonts w:eastAsia="Calibri" w:cstheme="minorHAnsi"/>
          <w:b/>
          <w:lang w:eastAsia="pl-PL"/>
        </w:rPr>
        <w:tab/>
      </w:r>
      <w:r w:rsidRPr="009F146E">
        <w:rPr>
          <w:rFonts w:eastAsia="Calibri" w:cstheme="minorHAnsi"/>
          <w:b/>
          <w:lang w:eastAsia="pl-PL"/>
        </w:rPr>
        <w:tab/>
      </w:r>
      <w:r w:rsidRPr="009F146E">
        <w:rPr>
          <w:rFonts w:eastAsia="Calibri" w:cstheme="minorHAnsi"/>
          <w:b/>
          <w:lang w:eastAsia="pl-PL"/>
        </w:rPr>
        <w:tab/>
      </w:r>
      <w:r w:rsidRPr="009F146E">
        <w:rPr>
          <w:rFonts w:eastAsia="Calibri" w:cstheme="minorHAnsi"/>
          <w:b/>
          <w:lang w:eastAsia="pl-PL"/>
        </w:rPr>
        <w:tab/>
      </w:r>
      <w:r w:rsidRPr="009F146E">
        <w:rPr>
          <w:rFonts w:eastAsia="Calibri" w:cstheme="minorHAnsi"/>
          <w:b/>
          <w:lang w:eastAsia="pl-PL"/>
        </w:rPr>
        <w:tab/>
      </w:r>
      <w:r w:rsidRPr="009F146E">
        <w:rPr>
          <w:rFonts w:eastAsia="Calibri" w:cstheme="minorHAnsi"/>
          <w:b/>
          <w:lang w:eastAsia="pl-PL"/>
        </w:rPr>
        <w:tab/>
        <w:t>Wykonawca:</w:t>
      </w:r>
    </w:p>
    <w:p w14:paraId="7C9BCF67" w14:textId="77777777" w:rsidR="00ED67D9" w:rsidRDefault="00ED67D9" w:rsidP="00ED67D9">
      <w:pPr>
        <w:spacing w:before="120" w:after="120" w:line="240" w:lineRule="auto"/>
        <w:jc w:val="both"/>
        <w:rPr>
          <w:rFonts w:eastAsia="Calibri" w:cstheme="minorHAnsi"/>
          <w:bCs/>
          <w:lang w:eastAsia="pl-PL"/>
        </w:rPr>
      </w:pPr>
    </w:p>
    <w:p w14:paraId="77AE98C1" w14:textId="698138DC" w:rsidR="00ED67D9" w:rsidRPr="00ED67D9" w:rsidRDefault="00ED67D9" w:rsidP="00ED67D9">
      <w:pPr>
        <w:spacing w:before="120" w:after="120" w:line="240" w:lineRule="auto"/>
        <w:jc w:val="both"/>
        <w:rPr>
          <w:rFonts w:eastAsia="Calibri" w:cstheme="minorHAnsi"/>
          <w:b/>
          <w:lang w:eastAsia="pl-PL"/>
        </w:rPr>
      </w:pPr>
      <w:r w:rsidRPr="00ED67D9">
        <w:rPr>
          <w:rFonts w:eastAsia="Calibri" w:cstheme="minorHAnsi"/>
          <w:bCs/>
          <w:lang w:eastAsia="pl-PL"/>
        </w:rPr>
        <w:br w:type="page"/>
      </w:r>
    </w:p>
    <w:p w14:paraId="3E47359C" w14:textId="2E83804F" w:rsidR="00ED67D9" w:rsidRPr="00ED67D9" w:rsidRDefault="00ED67D9" w:rsidP="00ED67D9">
      <w:pPr>
        <w:spacing w:before="120" w:after="120" w:line="240" w:lineRule="auto"/>
        <w:jc w:val="right"/>
        <w:rPr>
          <w:rFonts w:eastAsia="Calibri" w:cstheme="minorHAnsi"/>
          <w:bCs/>
          <w:i/>
          <w:iCs/>
          <w:lang w:eastAsia="pl-PL"/>
        </w:rPr>
      </w:pPr>
      <w:r w:rsidRPr="00ED67D9">
        <w:rPr>
          <w:rFonts w:eastAsia="Calibri" w:cstheme="minorHAnsi"/>
          <w:bCs/>
          <w:i/>
          <w:iCs/>
          <w:lang w:eastAsia="pl-PL"/>
        </w:rPr>
        <w:lastRenderedPageBreak/>
        <w:t>Załącznik nr 4</w:t>
      </w:r>
    </w:p>
    <w:p w14:paraId="4CE08780" w14:textId="77777777" w:rsidR="00ED67D9" w:rsidRPr="00ED67D9" w:rsidRDefault="00ED67D9" w:rsidP="00ED67D9">
      <w:pPr>
        <w:spacing w:before="120" w:after="120" w:line="240" w:lineRule="auto"/>
        <w:jc w:val="center"/>
        <w:rPr>
          <w:rFonts w:eastAsia="Calibri" w:cstheme="minorHAnsi"/>
          <w:b/>
          <w:color w:val="000000"/>
          <w:sz w:val="24"/>
          <w:szCs w:val="24"/>
          <w:lang w:eastAsia="pl-PL"/>
        </w:rPr>
      </w:pPr>
      <w:r w:rsidRPr="00ED67D9">
        <w:rPr>
          <w:rFonts w:eastAsia="Calibri" w:cstheme="minorHAnsi"/>
          <w:b/>
          <w:color w:val="000000"/>
          <w:sz w:val="24"/>
          <w:szCs w:val="24"/>
          <w:lang w:eastAsia="pl-PL"/>
        </w:rPr>
        <w:t>Umowa powierzenia</w:t>
      </w:r>
    </w:p>
    <w:p w14:paraId="5CBB0D91" w14:textId="77777777" w:rsidR="00ED67D9" w:rsidRPr="00ED67D9" w:rsidRDefault="00ED67D9" w:rsidP="00ED67D9">
      <w:pPr>
        <w:spacing w:before="120" w:after="120" w:line="240" w:lineRule="auto"/>
        <w:jc w:val="center"/>
        <w:rPr>
          <w:rFonts w:eastAsia="Calibri" w:cstheme="minorHAnsi"/>
          <w:b/>
          <w:color w:val="000000"/>
          <w:sz w:val="24"/>
          <w:szCs w:val="24"/>
          <w:lang w:eastAsia="pl-PL"/>
        </w:rPr>
      </w:pPr>
      <w:r w:rsidRPr="00ED67D9">
        <w:rPr>
          <w:rFonts w:eastAsia="Calibri" w:cstheme="minorHAnsi"/>
          <w:b/>
          <w:color w:val="000000"/>
          <w:sz w:val="24"/>
          <w:szCs w:val="24"/>
          <w:lang w:eastAsia="pl-PL"/>
        </w:rPr>
        <w:t>przetwarzania danych osobowych („Umowa”)</w:t>
      </w:r>
    </w:p>
    <w:p w14:paraId="344AB710" w14:textId="77777777" w:rsidR="00ED67D9" w:rsidRPr="009C5395" w:rsidRDefault="00ED67D9" w:rsidP="00ED67D9">
      <w:pPr>
        <w:spacing w:before="120" w:after="120" w:line="240" w:lineRule="auto"/>
        <w:jc w:val="center"/>
        <w:rPr>
          <w:rFonts w:eastAsia="Calibri" w:cstheme="minorHAnsi"/>
          <w:bCs/>
          <w:lang w:eastAsia="pl-PL"/>
        </w:rPr>
      </w:pPr>
      <w:r w:rsidRPr="009C5395">
        <w:rPr>
          <w:rFonts w:eastAsia="Calibri" w:cstheme="minorHAnsi"/>
          <w:bCs/>
          <w:lang w:eastAsia="pl-PL"/>
        </w:rPr>
        <w:t>zawarta w dniu ………………………... w ………….. pomiędzy:</w:t>
      </w:r>
    </w:p>
    <w:p w14:paraId="2933C952" w14:textId="3FDD919A" w:rsidR="005E0FA6" w:rsidRPr="00F12C64" w:rsidRDefault="005E0FA6" w:rsidP="00F12C64">
      <w:pPr>
        <w:spacing w:after="0" w:line="240" w:lineRule="auto"/>
        <w:jc w:val="both"/>
        <w:rPr>
          <w:rFonts w:eastAsia="Calibri" w:cstheme="minorHAnsi"/>
          <w:lang w:eastAsia="pl-PL"/>
        </w:rPr>
      </w:pPr>
      <w:r w:rsidRPr="009C5395">
        <w:rPr>
          <w:rFonts w:eastAsia="Calibri" w:cstheme="minorHAnsi"/>
          <w:bCs/>
          <w:lang w:eastAsia="pl-PL"/>
        </w:rPr>
        <w:t>Wyższ</w:t>
      </w:r>
      <w:r w:rsidR="00184857">
        <w:rPr>
          <w:rFonts w:eastAsia="Calibri" w:cstheme="minorHAnsi"/>
          <w:bCs/>
          <w:lang w:eastAsia="pl-PL"/>
        </w:rPr>
        <w:t>ą</w:t>
      </w:r>
      <w:r w:rsidRPr="009C5395">
        <w:rPr>
          <w:rFonts w:eastAsia="Calibri" w:cstheme="minorHAnsi"/>
          <w:bCs/>
          <w:lang w:eastAsia="pl-PL"/>
        </w:rPr>
        <w:t xml:space="preserve"> Szkoł</w:t>
      </w:r>
      <w:r w:rsidR="00184857">
        <w:rPr>
          <w:rFonts w:eastAsia="Calibri" w:cstheme="minorHAnsi"/>
          <w:bCs/>
          <w:lang w:eastAsia="pl-PL"/>
        </w:rPr>
        <w:t>ą</w:t>
      </w:r>
      <w:r w:rsidRPr="009C5395">
        <w:rPr>
          <w:rFonts w:eastAsia="Calibri" w:cstheme="minorHAnsi"/>
          <w:bCs/>
          <w:lang w:eastAsia="pl-PL"/>
        </w:rPr>
        <w:t xml:space="preserve"> Administracji w Bielsku-Białej z siedzibą w Bielsku-Białej, </w:t>
      </w:r>
      <w:r w:rsidR="00F12C64" w:rsidRPr="008C0A05">
        <w:rPr>
          <w:rFonts w:eastAsia="Calibri" w:cstheme="minorHAnsi"/>
          <w:lang w:eastAsia="pl-PL"/>
        </w:rPr>
        <w:t>ul. Adama Asnyka 16</w:t>
      </w:r>
      <w:r w:rsidRPr="009C5395">
        <w:rPr>
          <w:rFonts w:eastAsia="Calibri" w:cstheme="minorHAnsi"/>
          <w:bCs/>
          <w:lang w:eastAsia="pl-PL"/>
        </w:rPr>
        <w:t>, 43-300 Bielsko-Biała, wpisaną do rejestru uczelni niepaństwowych Ministra Edukacji Narodowej po numerem N 119, posiadającą numer identyfikacji podatkowej (NIP): 547-17-60-167 reprezentowaną przez</w:t>
      </w:r>
      <w:r>
        <w:rPr>
          <w:rFonts w:eastAsia="Calibri" w:cstheme="minorHAnsi"/>
          <w:bCs/>
          <w:lang w:eastAsia="pl-PL"/>
        </w:rPr>
        <w:t xml:space="preserve"> </w:t>
      </w:r>
      <w:r w:rsidRPr="009C5395">
        <w:rPr>
          <w:rFonts w:eastAsia="Calibri" w:cstheme="minorHAnsi"/>
          <w:bCs/>
          <w:lang w:eastAsia="pl-PL"/>
        </w:rPr>
        <w:t>Damiana Kiszkę – Kanclerza, zwaną dalej „</w:t>
      </w:r>
      <w:r>
        <w:rPr>
          <w:rFonts w:eastAsia="Calibri" w:cstheme="minorHAnsi"/>
          <w:b/>
          <w:lang w:eastAsia="pl-PL"/>
        </w:rPr>
        <w:t>Zamawiającym</w:t>
      </w:r>
      <w:r w:rsidRPr="009C5395">
        <w:rPr>
          <w:rFonts w:eastAsia="Calibri" w:cstheme="minorHAnsi"/>
          <w:bCs/>
          <w:lang w:eastAsia="pl-PL"/>
        </w:rPr>
        <w:t>”,</w:t>
      </w:r>
      <w:r>
        <w:rPr>
          <w:rFonts w:eastAsia="Calibri" w:cstheme="minorHAnsi"/>
          <w:bCs/>
          <w:lang w:eastAsia="pl-PL"/>
        </w:rPr>
        <w:t xml:space="preserve"> </w:t>
      </w:r>
      <w:r w:rsidRPr="009C5395">
        <w:rPr>
          <w:rFonts w:eastAsia="Calibri" w:cstheme="minorHAnsi"/>
          <w:bCs/>
          <w:lang w:eastAsia="pl-PL"/>
        </w:rPr>
        <w:t>a</w:t>
      </w:r>
    </w:p>
    <w:p w14:paraId="42BF0A95" w14:textId="77777777" w:rsidR="005E0FA6" w:rsidRDefault="005E0FA6" w:rsidP="005E0FA6">
      <w:pPr>
        <w:spacing w:before="120" w:after="120" w:line="240" w:lineRule="auto"/>
        <w:jc w:val="both"/>
        <w:rPr>
          <w:rFonts w:eastAsia="Calibri" w:cstheme="minorHAnsi"/>
          <w:bCs/>
          <w:lang w:eastAsia="pl-PL"/>
        </w:rPr>
      </w:pPr>
      <w:r>
        <w:rPr>
          <w:rFonts w:eastAsia="Calibri" w:cstheme="minorHAnsi"/>
          <w:bCs/>
          <w:lang w:eastAsia="pl-PL"/>
        </w:rPr>
        <w:t>Panią/Panem………………….</w:t>
      </w:r>
      <w:r w:rsidRPr="00691860">
        <w:rPr>
          <w:rFonts w:eastAsia="Calibri" w:cstheme="minorHAnsi"/>
          <w:bCs/>
          <w:lang w:eastAsia="pl-PL"/>
        </w:rPr>
        <w:t xml:space="preserve">, </w:t>
      </w:r>
      <w:r>
        <w:rPr>
          <w:rFonts w:eastAsia="Calibri" w:cstheme="minorHAnsi"/>
          <w:bCs/>
          <w:lang w:eastAsia="pl-PL"/>
        </w:rPr>
        <w:t xml:space="preserve">ur. ……………………….., PESEL:………………….., </w:t>
      </w:r>
      <w:r w:rsidRPr="00691860">
        <w:rPr>
          <w:rFonts w:eastAsia="Calibri" w:cstheme="minorHAnsi"/>
          <w:bCs/>
          <w:lang w:eastAsia="pl-PL"/>
        </w:rPr>
        <w:t>zamieszkałą</w:t>
      </w:r>
      <w:r>
        <w:rPr>
          <w:rFonts w:eastAsia="Calibri" w:cstheme="minorHAnsi"/>
          <w:bCs/>
          <w:lang w:eastAsia="pl-PL"/>
        </w:rPr>
        <w:t>/zamieszkałym</w:t>
      </w:r>
      <w:r w:rsidRPr="00691860">
        <w:rPr>
          <w:rFonts w:eastAsia="Calibri" w:cstheme="minorHAnsi"/>
          <w:bCs/>
          <w:lang w:eastAsia="pl-PL"/>
        </w:rPr>
        <w:t xml:space="preserve"> </w:t>
      </w:r>
      <w:r>
        <w:rPr>
          <w:rFonts w:eastAsia="Calibri" w:cstheme="minorHAnsi"/>
          <w:bCs/>
          <w:lang w:eastAsia="pl-PL"/>
        </w:rPr>
        <w:t>……………………………………….</w:t>
      </w:r>
      <w:r w:rsidRPr="00691860">
        <w:rPr>
          <w:rFonts w:eastAsia="Calibri" w:cstheme="minorHAnsi"/>
          <w:bCs/>
          <w:lang w:eastAsia="pl-PL"/>
        </w:rPr>
        <w:t>, zwaną dalej „</w:t>
      </w:r>
      <w:r>
        <w:rPr>
          <w:rFonts w:eastAsia="Calibri" w:cstheme="minorHAnsi"/>
          <w:b/>
          <w:lang w:eastAsia="pl-PL"/>
        </w:rPr>
        <w:t>Wykonawcą</w:t>
      </w:r>
      <w:r w:rsidRPr="00691860">
        <w:rPr>
          <w:rFonts w:eastAsia="Calibri" w:cstheme="minorHAnsi"/>
          <w:bCs/>
          <w:lang w:eastAsia="pl-PL"/>
        </w:rPr>
        <w:t>”,</w:t>
      </w:r>
    </w:p>
    <w:p w14:paraId="3605CE05" w14:textId="77777777" w:rsidR="005E0FA6" w:rsidRPr="008D4917" w:rsidRDefault="005E0FA6" w:rsidP="005E0FA6">
      <w:pPr>
        <w:spacing w:before="120" w:after="120" w:line="240" w:lineRule="auto"/>
        <w:jc w:val="both"/>
        <w:rPr>
          <w:rFonts w:eastAsia="Calibri" w:cstheme="minorHAnsi"/>
          <w:bCs/>
          <w:color w:val="EE0000"/>
          <w:lang w:eastAsia="pl-PL"/>
        </w:rPr>
      </w:pPr>
      <w:r w:rsidRPr="008D4917">
        <w:rPr>
          <w:rFonts w:eastAsia="Calibri" w:cstheme="minorHAnsi"/>
          <w:bCs/>
          <w:color w:val="EE0000"/>
          <w:lang w:eastAsia="pl-PL"/>
        </w:rPr>
        <w:t>(</w:t>
      </w:r>
      <w:r>
        <w:rPr>
          <w:rFonts w:eastAsia="Calibri" w:cstheme="minorHAnsi"/>
          <w:bCs/>
          <w:color w:val="EE0000"/>
          <w:lang w:eastAsia="pl-PL"/>
        </w:rPr>
        <w:t xml:space="preserve">lub </w:t>
      </w:r>
      <w:r w:rsidRPr="008D4917">
        <w:rPr>
          <w:rFonts w:eastAsia="Calibri" w:cstheme="minorHAnsi"/>
          <w:bCs/>
          <w:color w:val="EE0000"/>
          <w:lang w:eastAsia="pl-PL"/>
        </w:rPr>
        <w:t>opcjonalnie)</w:t>
      </w:r>
    </w:p>
    <w:p w14:paraId="17BD7221" w14:textId="77777777" w:rsidR="005E0FA6" w:rsidRPr="009C5395" w:rsidRDefault="005E0FA6" w:rsidP="005E0FA6">
      <w:pPr>
        <w:spacing w:before="120" w:after="120" w:line="240" w:lineRule="auto"/>
        <w:jc w:val="both"/>
        <w:rPr>
          <w:rFonts w:eastAsia="Calibri" w:cstheme="minorHAnsi"/>
          <w:bCs/>
          <w:lang w:eastAsia="pl-PL"/>
        </w:rPr>
      </w:pPr>
      <w:r w:rsidRPr="009C5395">
        <w:rPr>
          <w:rFonts w:eastAsia="Calibri" w:cstheme="minorHAnsi"/>
          <w:bCs/>
          <w:lang w:eastAsia="pl-PL"/>
        </w:rPr>
        <w:t>Przedsiębiorcą ……………., prowadzącym działalność gospodarczą pod firmą …………………… z siedzibą w</w:t>
      </w:r>
      <w:r>
        <w:rPr>
          <w:rFonts w:eastAsia="Calibri" w:cstheme="minorHAnsi"/>
          <w:bCs/>
          <w:lang w:eastAsia="pl-PL"/>
        </w:rPr>
        <w:t> </w:t>
      </w:r>
      <w:r w:rsidRPr="009C5395">
        <w:rPr>
          <w:rFonts w:eastAsia="Calibri" w:cstheme="minorHAnsi"/>
          <w:bCs/>
          <w:lang w:eastAsia="pl-PL"/>
        </w:rPr>
        <w:t>………………………., wpisaną do Centralnej Ewidencji i Informacji o Działalności Gospodarczej, NIP: ………….., REGON: …………….., reprezentowan</w:t>
      </w:r>
      <w:r>
        <w:rPr>
          <w:rFonts w:eastAsia="Calibri" w:cstheme="minorHAnsi"/>
          <w:bCs/>
          <w:lang w:eastAsia="pl-PL"/>
        </w:rPr>
        <w:t>ym</w:t>
      </w:r>
      <w:r w:rsidRPr="009C5395">
        <w:rPr>
          <w:rFonts w:eastAsia="Calibri" w:cstheme="minorHAnsi"/>
          <w:bCs/>
          <w:lang w:eastAsia="pl-PL"/>
        </w:rPr>
        <w:t xml:space="preserve"> przez:</w:t>
      </w:r>
      <w:r>
        <w:rPr>
          <w:rFonts w:eastAsia="Calibri" w:cstheme="minorHAnsi"/>
          <w:bCs/>
          <w:lang w:eastAsia="pl-PL"/>
        </w:rPr>
        <w:t xml:space="preserve"> </w:t>
      </w:r>
      <w:r w:rsidRPr="009C5395">
        <w:rPr>
          <w:rFonts w:eastAsia="Calibri" w:cstheme="minorHAnsi"/>
          <w:bCs/>
          <w:lang w:eastAsia="pl-PL"/>
        </w:rPr>
        <w:t>……………… – Prezes</w:t>
      </w:r>
      <w:r>
        <w:rPr>
          <w:rFonts w:eastAsia="Calibri" w:cstheme="minorHAnsi"/>
          <w:bCs/>
          <w:lang w:eastAsia="pl-PL"/>
        </w:rPr>
        <w:t>a</w:t>
      </w:r>
      <w:r w:rsidRPr="009C5395">
        <w:rPr>
          <w:rFonts w:eastAsia="Calibri" w:cstheme="minorHAnsi"/>
          <w:bCs/>
          <w:lang w:eastAsia="pl-PL"/>
        </w:rPr>
        <w:t xml:space="preserve"> Zarządu</w:t>
      </w:r>
      <w:r>
        <w:rPr>
          <w:rFonts w:eastAsia="Calibri" w:cstheme="minorHAnsi"/>
          <w:bCs/>
          <w:lang w:eastAsia="pl-PL"/>
        </w:rPr>
        <w:t xml:space="preserve"> oraz ……., </w:t>
      </w:r>
      <w:r w:rsidRPr="009C5395">
        <w:rPr>
          <w:rFonts w:eastAsia="Calibri" w:cstheme="minorHAnsi"/>
          <w:bCs/>
          <w:lang w:eastAsia="pl-PL"/>
        </w:rPr>
        <w:t>zwan</w:t>
      </w:r>
      <w:r>
        <w:rPr>
          <w:rFonts w:eastAsia="Calibri" w:cstheme="minorHAnsi"/>
          <w:bCs/>
          <w:lang w:eastAsia="pl-PL"/>
        </w:rPr>
        <w:t>ą</w:t>
      </w:r>
      <w:r w:rsidRPr="009C5395">
        <w:rPr>
          <w:rFonts w:eastAsia="Calibri" w:cstheme="minorHAnsi"/>
          <w:bCs/>
          <w:lang w:eastAsia="pl-PL"/>
        </w:rPr>
        <w:t xml:space="preserve"> dalej „</w:t>
      </w:r>
      <w:r>
        <w:rPr>
          <w:rFonts w:eastAsia="Calibri" w:cstheme="minorHAnsi"/>
          <w:b/>
          <w:lang w:eastAsia="pl-PL"/>
        </w:rPr>
        <w:t>Wykonawcą</w:t>
      </w:r>
      <w:r w:rsidRPr="009C5395">
        <w:rPr>
          <w:rFonts w:eastAsia="Calibri" w:cstheme="minorHAnsi"/>
          <w:bCs/>
          <w:lang w:eastAsia="pl-PL"/>
        </w:rPr>
        <w:t>”,</w:t>
      </w:r>
    </w:p>
    <w:p w14:paraId="59D02D6F" w14:textId="77777777" w:rsidR="005E0FA6" w:rsidRPr="008D4917" w:rsidRDefault="005E0FA6" w:rsidP="005E0FA6">
      <w:pPr>
        <w:spacing w:before="120" w:after="120" w:line="240" w:lineRule="auto"/>
        <w:jc w:val="both"/>
        <w:rPr>
          <w:rFonts w:eastAsia="Calibri" w:cstheme="minorHAnsi"/>
          <w:bCs/>
          <w:color w:val="EE0000"/>
          <w:lang w:eastAsia="pl-PL"/>
        </w:rPr>
      </w:pPr>
      <w:r w:rsidRPr="008D4917">
        <w:rPr>
          <w:rFonts w:eastAsia="Calibri" w:cstheme="minorHAnsi"/>
          <w:bCs/>
          <w:color w:val="EE0000"/>
          <w:lang w:eastAsia="pl-PL"/>
        </w:rPr>
        <w:t>(</w:t>
      </w:r>
      <w:r>
        <w:rPr>
          <w:rFonts w:eastAsia="Calibri" w:cstheme="minorHAnsi"/>
          <w:bCs/>
          <w:color w:val="EE0000"/>
          <w:lang w:eastAsia="pl-PL"/>
        </w:rPr>
        <w:t xml:space="preserve">lub </w:t>
      </w:r>
      <w:r w:rsidRPr="008D4917">
        <w:rPr>
          <w:rFonts w:eastAsia="Calibri" w:cstheme="minorHAnsi"/>
          <w:bCs/>
          <w:color w:val="EE0000"/>
          <w:lang w:eastAsia="pl-PL"/>
        </w:rPr>
        <w:t>opcjonalnie)</w:t>
      </w:r>
    </w:p>
    <w:p w14:paraId="226BE62D" w14:textId="77777777" w:rsidR="005E0FA6" w:rsidRPr="009C5395" w:rsidRDefault="005E0FA6" w:rsidP="005E0FA6">
      <w:pPr>
        <w:spacing w:before="120" w:after="120" w:line="240" w:lineRule="auto"/>
        <w:jc w:val="both"/>
        <w:rPr>
          <w:rFonts w:eastAsia="Calibri" w:cstheme="minorHAnsi"/>
          <w:bCs/>
          <w:lang w:eastAsia="pl-PL"/>
        </w:rPr>
      </w:pPr>
      <w:r w:rsidRPr="009C5395">
        <w:rPr>
          <w:rFonts w:eastAsia="Calibri" w:cstheme="minorHAnsi"/>
          <w:bCs/>
          <w:lang w:eastAsia="pl-PL"/>
        </w:rPr>
        <w:t>…………. Sp. z o. o.  z siedzibą ……………………………., wpisaną do rejestru przedsiębiorców prowadzonego przez Sąd Rejonowy w ………………………., ……. Wydział Gospodarczy Krajowego Rejestru Sądowego pod numerem KRS ………………….., posiadającą numer identyfikacji podatkowej (NIP): ……………….. oraz REGON: ……………….., kapitał zakładowy w wysokości: …………….. zł, reprezentowaną przez:</w:t>
      </w:r>
      <w:r>
        <w:rPr>
          <w:rFonts w:eastAsia="Calibri" w:cstheme="minorHAnsi"/>
          <w:bCs/>
          <w:lang w:eastAsia="pl-PL"/>
        </w:rPr>
        <w:t xml:space="preserve"> </w:t>
      </w:r>
      <w:r w:rsidRPr="009C5395">
        <w:rPr>
          <w:rFonts w:eastAsia="Calibri" w:cstheme="minorHAnsi"/>
          <w:bCs/>
          <w:lang w:eastAsia="pl-PL"/>
        </w:rPr>
        <w:t>……………… – Prezes</w:t>
      </w:r>
      <w:r>
        <w:rPr>
          <w:rFonts w:eastAsia="Calibri" w:cstheme="minorHAnsi"/>
          <w:bCs/>
          <w:lang w:eastAsia="pl-PL"/>
        </w:rPr>
        <w:t>a</w:t>
      </w:r>
      <w:r w:rsidRPr="009C5395">
        <w:rPr>
          <w:rFonts w:eastAsia="Calibri" w:cstheme="minorHAnsi"/>
          <w:bCs/>
          <w:lang w:eastAsia="pl-PL"/>
        </w:rPr>
        <w:t xml:space="preserve"> Zarządu</w:t>
      </w:r>
      <w:r>
        <w:rPr>
          <w:rFonts w:eastAsia="Calibri" w:cstheme="minorHAnsi"/>
          <w:bCs/>
          <w:lang w:eastAsia="pl-PL"/>
        </w:rPr>
        <w:t xml:space="preserve"> oraz ……., </w:t>
      </w:r>
      <w:r w:rsidRPr="009C5395">
        <w:rPr>
          <w:rFonts w:eastAsia="Calibri" w:cstheme="minorHAnsi"/>
          <w:bCs/>
          <w:lang w:eastAsia="pl-PL"/>
        </w:rPr>
        <w:t>zwan</w:t>
      </w:r>
      <w:r>
        <w:rPr>
          <w:rFonts w:eastAsia="Calibri" w:cstheme="minorHAnsi"/>
          <w:bCs/>
          <w:lang w:eastAsia="pl-PL"/>
        </w:rPr>
        <w:t>ą</w:t>
      </w:r>
      <w:r w:rsidRPr="009C5395">
        <w:rPr>
          <w:rFonts w:eastAsia="Calibri" w:cstheme="minorHAnsi"/>
          <w:bCs/>
          <w:lang w:eastAsia="pl-PL"/>
        </w:rPr>
        <w:t xml:space="preserve"> dalej „</w:t>
      </w:r>
      <w:r>
        <w:rPr>
          <w:rFonts w:eastAsia="Calibri" w:cstheme="minorHAnsi"/>
          <w:b/>
          <w:lang w:eastAsia="pl-PL"/>
        </w:rPr>
        <w:t>Wykonawcą</w:t>
      </w:r>
      <w:r w:rsidRPr="009C5395">
        <w:rPr>
          <w:rFonts w:eastAsia="Calibri" w:cstheme="minorHAnsi"/>
          <w:bCs/>
          <w:lang w:eastAsia="pl-PL"/>
        </w:rPr>
        <w:t>”,</w:t>
      </w:r>
    </w:p>
    <w:p w14:paraId="206A0093" w14:textId="77777777" w:rsidR="005E0FA6" w:rsidRDefault="005E0FA6" w:rsidP="005E0FA6">
      <w:pPr>
        <w:spacing w:before="120" w:after="120" w:line="240" w:lineRule="auto"/>
        <w:jc w:val="both"/>
        <w:rPr>
          <w:rFonts w:eastAsia="Calibri" w:cstheme="minorHAnsi"/>
          <w:bCs/>
          <w:lang w:eastAsia="pl-PL"/>
        </w:rPr>
      </w:pPr>
      <w:r w:rsidRPr="009C5395">
        <w:rPr>
          <w:rFonts w:eastAsia="Calibri" w:cstheme="minorHAnsi"/>
          <w:bCs/>
          <w:lang w:eastAsia="pl-PL"/>
        </w:rPr>
        <w:t>zwanymi również łącznie „</w:t>
      </w:r>
      <w:r w:rsidRPr="009C5395">
        <w:rPr>
          <w:rFonts w:eastAsia="Calibri" w:cstheme="minorHAnsi"/>
          <w:b/>
          <w:lang w:eastAsia="pl-PL"/>
        </w:rPr>
        <w:t>Stronami</w:t>
      </w:r>
      <w:r w:rsidRPr="009C5395">
        <w:rPr>
          <w:rFonts w:eastAsia="Calibri" w:cstheme="minorHAnsi"/>
          <w:bCs/>
          <w:lang w:eastAsia="pl-PL"/>
        </w:rPr>
        <w:t>” lub odpowiednio, „</w:t>
      </w:r>
      <w:r w:rsidRPr="009C5395">
        <w:rPr>
          <w:rFonts w:eastAsia="Calibri" w:cstheme="minorHAnsi"/>
          <w:b/>
          <w:lang w:eastAsia="pl-PL"/>
        </w:rPr>
        <w:t>Stroną</w:t>
      </w:r>
      <w:r w:rsidRPr="009C5395">
        <w:rPr>
          <w:rFonts w:eastAsia="Calibri" w:cstheme="minorHAnsi"/>
          <w:bCs/>
          <w:lang w:eastAsia="pl-PL"/>
        </w:rPr>
        <w:t>”</w:t>
      </w:r>
    </w:p>
    <w:p w14:paraId="51A55F15" w14:textId="77777777" w:rsidR="004343FA" w:rsidRDefault="004343FA" w:rsidP="00ED67D9">
      <w:pPr>
        <w:spacing w:before="120" w:after="120" w:line="240" w:lineRule="auto"/>
        <w:jc w:val="both"/>
        <w:rPr>
          <w:rFonts w:eastAsia="Calibri" w:cstheme="minorHAnsi"/>
          <w:bCs/>
          <w:lang w:eastAsia="pl-PL"/>
        </w:rPr>
      </w:pPr>
    </w:p>
    <w:p w14:paraId="320B7498" w14:textId="1947949D" w:rsidR="00ED67D9" w:rsidRPr="00ED67D9" w:rsidRDefault="00ED67D9" w:rsidP="00ED67D9">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ED67D9">
        <w:rPr>
          <w:rFonts w:eastAsia="Calibri" w:cstheme="minorHAnsi"/>
          <w:b/>
          <w:color w:val="000000"/>
          <w:sz w:val="24"/>
          <w:szCs w:val="24"/>
          <w:lang w:eastAsia="pl-PL"/>
        </w:rPr>
        <w:t>§1. Przedmiot Umowy</w:t>
      </w:r>
    </w:p>
    <w:p w14:paraId="7C84BC70" w14:textId="7DC7A16E" w:rsidR="00ED67D9" w:rsidRPr="004343FA" w:rsidRDefault="00ED67D9" w:rsidP="004B4716">
      <w:pPr>
        <w:pStyle w:val="Akapitzlist"/>
        <w:numPr>
          <w:ilvl w:val="0"/>
          <w:numId w:val="41"/>
        </w:numPr>
        <w:spacing w:before="120" w:after="120" w:line="240" w:lineRule="auto"/>
        <w:jc w:val="both"/>
        <w:rPr>
          <w:rFonts w:eastAsia="Calibri" w:cstheme="minorHAnsi"/>
          <w:bCs/>
          <w:lang w:eastAsia="pl-PL"/>
        </w:rPr>
      </w:pPr>
      <w:r w:rsidRPr="004343FA">
        <w:rPr>
          <w:rFonts w:eastAsia="Calibri" w:cstheme="minorHAnsi"/>
          <w:bCs/>
          <w:lang w:eastAsia="pl-PL"/>
        </w:rPr>
        <w:t>Przedmiotem Umowy jest powierzenie przetwarzania danych osobowych stosownie do art. 28 ust. 3 rozporządzenia Parlamentu Europejskiego i Rady (UE) 2016/679 z 27 kwietnia 2016 r. w sprawie ochrony osób fizycznych w związku z przetwarzaniem danych osobowych i w sprawie swobodnego przepływu takich danych oraz uchylenia dyrektywy 95/46/WE (</w:t>
      </w:r>
      <w:proofErr w:type="spellStart"/>
      <w:r w:rsidRPr="004343FA">
        <w:rPr>
          <w:rFonts w:eastAsia="Calibri" w:cstheme="minorHAnsi"/>
          <w:bCs/>
          <w:lang w:eastAsia="pl-PL"/>
        </w:rPr>
        <w:t>Dz.Urz</w:t>
      </w:r>
      <w:proofErr w:type="spellEnd"/>
      <w:r w:rsidRPr="004343FA">
        <w:rPr>
          <w:rFonts w:eastAsia="Calibri" w:cstheme="minorHAnsi"/>
          <w:bCs/>
          <w:lang w:eastAsia="pl-PL"/>
        </w:rPr>
        <w:t>. UE L Nr 119, s. 1), dalej: RODO.</w:t>
      </w:r>
    </w:p>
    <w:p w14:paraId="671EC74C" w14:textId="11AF801B" w:rsidR="00ED67D9" w:rsidRPr="004343FA" w:rsidRDefault="00ED67D9" w:rsidP="004B4716">
      <w:pPr>
        <w:pStyle w:val="Akapitzlist"/>
        <w:numPr>
          <w:ilvl w:val="0"/>
          <w:numId w:val="41"/>
        </w:numPr>
        <w:spacing w:before="120" w:after="120" w:line="240" w:lineRule="auto"/>
        <w:jc w:val="both"/>
        <w:rPr>
          <w:rFonts w:eastAsia="Calibri" w:cstheme="minorHAnsi"/>
          <w:bCs/>
          <w:lang w:eastAsia="pl-PL"/>
        </w:rPr>
      </w:pPr>
      <w:r w:rsidRPr="004343FA">
        <w:rPr>
          <w:rFonts w:eastAsia="Calibri" w:cstheme="minorHAnsi"/>
          <w:bCs/>
          <w:lang w:eastAsia="pl-PL"/>
        </w:rPr>
        <w:t>Podmiot Przetwarzający zobowiązuje się wykonywać w imieniu Administratora czynności przetwarzania danych osobowych wyłącznie w celu, zakresie i na zasadach, które określa niniejsza Umowa.</w:t>
      </w:r>
    </w:p>
    <w:p w14:paraId="3967E367" w14:textId="2A910A5E" w:rsidR="00ED67D9" w:rsidRPr="00ED67D9" w:rsidRDefault="00ED67D9" w:rsidP="00ED67D9">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ED67D9">
        <w:rPr>
          <w:rFonts w:eastAsia="Calibri" w:cstheme="minorHAnsi"/>
          <w:b/>
          <w:color w:val="000000"/>
          <w:sz w:val="24"/>
          <w:szCs w:val="24"/>
          <w:lang w:eastAsia="pl-PL"/>
        </w:rPr>
        <w:t>§2</w:t>
      </w:r>
      <w:r>
        <w:rPr>
          <w:rFonts w:eastAsia="Calibri" w:cstheme="minorHAnsi"/>
          <w:b/>
          <w:color w:val="000000"/>
          <w:sz w:val="24"/>
          <w:szCs w:val="24"/>
          <w:lang w:eastAsia="pl-PL"/>
        </w:rPr>
        <w:t xml:space="preserve">. </w:t>
      </w:r>
      <w:r w:rsidRPr="00ED67D9">
        <w:rPr>
          <w:rFonts w:eastAsia="Calibri" w:cstheme="minorHAnsi"/>
          <w:b/>
          <w:color w:val="000000"/>
          <w:sz w:val="24"/>
          <w:szCs w:val="24"/>
          <w:lang w:eastAsia="pl-PL"/>
        </w:rPr>
        <w:t>Zakres powierzenia przetwarzania</w:t>
      </w:r>
    </w:p>
    <w:p w14:paraId="618BA9DA" w14:textId="153666D5" w:rsidR="00ED67D9" w:rsidRPr="004343FA" w:rsidRDefault="00ED67D9" w:rsidP="004B4716">
      <w:pPr>
        <w:pStyle w:val="Akapitzlist"/>
        <w:numPr>
          <w:ilvl w:val="0"/>
          <w:numId w:val="42"/>
        </w:numPr>
        <w:spacing w:before="120" w:after="120" w:line="240" w:lineRule="auto"/>
        <w:jc w:val="both"/>
        <w:rPr>
          <w:rFonts w:eastAsia="Calibri" w:cstheme="minorHAnsi"/>
          <w:bCs/>
          <w:lang w:eastAsia="pl-PL"/>
        </w:rPr>
      </w:pPr>
      <w:r w:rsidRPr="004343FA">
        <w:rPr>
          <w:rFonts w:eastAsia="Calibri" w:cstheme="minorHAnsi"/>
          <w:bCs/>
          <w:lang w:eastAsia="pl-PL"/>
        </w:rPr>
        <w:t>Administrator powierza Podmiotowi Przetwarzającemu przetwarzanie danych osobowych w minimalnym zakresie, niezbędnym do wykonania umowy, o której mowa w ust. 3 poniżej, w szczególności obejmującym kategorie osób i rodzaje danych określone w załączniku nr 1 do umowy.</w:t>
      </w:r>
    </w:p>
    <w:p w14:paraId="45FFFC51" w14:textId="180F5A1F" w:rsidR="00ED67D9" w:rsidRPr="004343FA" w:rsidRDefault="00ED67D9" w:rsidP="004B4716">
      <w:pPr>
        <w:pStyle w:val="Akapitzlist"/>
        <w:numPr>
          <w:ilvl w:val="0"/>
          <w:numId w:val="42"/>
        </w:numPr>
        <w:spacing w:before="120" w:after="120" w:line="240" w:lineRule="auto"/>
        <w:jc w:val="both"/>
        <w:rPr>
          <w:rFonts w:eastAsia="Calibri" w:cstheme="minorHAnsi"/>
          <w:bCs/>
          <w:lang w:eastAsia="pl-PL"/>
        </w:rPr>
      </w:pPr>
      <w:r w:rsidRPr="004343FA">
        <w:rPr>
          <w:rFonts w:eastAsia="Calibri" w:cstheme="minorHAnsi"/>
          <w:bCs/>
          <w:lang w:eastAsia="pl-PL"/>
        </w:rPr>
        <w:t>Podmiot Przetwarzający jest upoważniony do wykonywania następujących czynności przetwarzania powierzonych danych: utrwalanie, organizowanie, porządkowanie, przechowywanie, adaptowanie lub modyfikowanie, pobieranie, przeglądanie, wykorzystywanie, ujawnianie poprzez przesłanie, dopasowywanie lub łączenie, ograniczanie, usuwanie lub niszczenie.</w:t>
      </w:r>
    </w:p>
    <w:p w14:paraId="087F8D64" w14:textId="56FAA2BE" w:rsidR="00ED67D9" w:rsidRPr="004343FA" w:rsidRDefault="00ED67D9" w:rsidP="004B4716">
      <w:pPr>
        <w:pStyle w:val="Akapitzlist"/>
        <w:numPr>
          <w:ilvl w:val="0"/>
          <w:numId w:val="42"/>
        </w:numPr>
        <w:spacing w:before="120" w:after="120" w:line="240" w:lineRule="auto"/>
        <w:jc w:val="both"/>
        <w:rPr>
          <w:rFonts w:eastAsia="Calibri" w:cstheme="minorHAnsi"/>
          <w:bCs/>
          <w:lang w:eastAsia="pl-PL"/>
        </w:rPr>
      </w:pPr>
      <w:r w:rsidRPr="004343FA">
        <w:rPr>
          <w:rFonts w:eastAsia="Calibri" w:cstheme="minorHAnsi"/>
          <w:bCs/>
          <w:lang w:eastAsia="pl-PL"/>
        </w:rPr>
        <w:t>Podmiot Przetwarzający przetwarza powierzone dane osobowe w celu realizacji umowy dotyczącej wykonania usługi zorganizowania i przeprowadzenia cyklu szkoleń w ramach realizacji projektu</w:t>
      </w:r>
      <w:r w:rsidR="004343FA" w:rsidRPr="009C5395">
        <w:rPr>
          <w:rFonts w:eastAsia="Calibri" w:cstheme="minorHAnsi"/>
          <w:bCs/>
          <w:lang w:eastAsia="pl-PL"/>
        </w:rPr>
        <w:t xml:space="preserve"> „</w:t>
      </w:r>
      <w:r w:rsidR="004343FA" w:rsidRPr="009C5395">
        <w:rPr>
          <w:rFonts w:eastAsia="Calibri" w:cstheme="minorHAnsi"/>
          <w:bCs/>
          <w:i/>
          <w:iCs/>
          <w:lang w:eastAsia="pl-PL"/>
        </w:rPr>
        <w:t xml:space="preserve">Rozwój na rzecz zielonej gospodarki poprzez wsparcie uczniów szkół średnich, ABK oraz podniesienia kompetencji </w:t>
      </w:r>
      <w:r w:rsidR="004343FA" w:rsidRPr="009C5395">
        <w:rPr>
          <w:rFonts w:eastAsia="Calibri" w:cstheme="minorHAnsi"/>
          <w:bCs/>
          <w:i/>
          <w:iCs/>
          <w:lang w:eastAsia="pl-PL"/>
        </w:rPr>
        <w:lastRenderedPageBreak/>
        <w:t>kadry dla WSA w Bielsku-Białej</w:t>
      </w:r>
      <w:r w:rsidR="004343FA" w:rsidRPr="009C5395">
        <w:rPr>
          <w:rFonts w:eastAsia="Calibri" w:cstheme="minorHAnsi"/>
          <w:bCs/>
          <w:lang w:eastAsia="pl-PL"/>
        </w:rPr>
        <w:t>”, finansowanego na podstawie umowy nr FESL.10.25-IZ.01-075A/23 z</w:t>
      </w:r>
      <w:r w:rsidR="004343FA">
        <w:rPr>
          <w:rFonts w:eastAsia="Calibri" w:cstheme="minorHAnsi"/>
          <w:bCs/>
          <w:lang w:eastAsia="pl-PL"/>
        </w:rPr>
        <w:t> </w:t>
      </w:r>
      <w:r w:rsidR="004343FA" w:rsidRPr="009C5395">
        <w:rPr>
          <w:rFonts w:eastAsia="Calibri" w:cstheme="minorHAnsi"/>
          <w:bCs/>
          <w:lang w:eastAsia="pl-PL"/>
        </w:rPr>
        <w:t>programu Fundusze Europejskie dla Śląskiego 2021–2027, współfinansowanego przez Unię Europejską z</w:t>
      </w:r>
      <w:r w:rsidR="004343FA">
        <w:rPr>
          <w:rFonts w:eastAsia="Calibri" w:cstheme="minorHAnsi"/>
          <w:bCs/>
          <w:lang w:eastAsia="pl-PL"/>
        </w:rPr>
        <w:t> </w:t>
      </w:r>
      <w:r w:rsidR="004343FA" w:rsidRPr="009C5395">
        <w:rPr>
          <w:rFonts w:eastAsia="Calibri" w:cstheme="minorHAnsi"/>
          <w:bCs/>
          <w:lang w:eastAsia="pl-PL"/>
        </w:rPr>
        <w:t>Funduszu na rzecz Sprawiedliwej Transformacji, zwanego dalej „Projektem”</w:t>
      </w:r>
    </w:p>
    <w:p w14:paraId="192B4741" w14:textId="2AA582A0" w:rsidR="00ED67D9" w:rsidRPr="00ED67D9" w:rsidRDefault="00ED67D9" w:rsidP="00ED67D9">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ED67D9">
        <w:rPr>
          <w:rFonts w:eastAsia="Calibri" w:cstheme="minorHAnsi"/>
          <w:b/>
          <w:color w:val="000000"/>
          <w:sz w:val="24"/>
          <w:szCs w:val="24"/>
          <w:lang w:eastAsia="pl-PL"/>
        </w:rPr>
        <w:t>§3. Przetwarzanie wyłącznie na udokumentowane polecenie Administratora</w:t>
      </w:r>
    </w:p>
    <w:p w14:paraId="2C594515" w14:textId="7A15B5AD" w:rsidR="00ED67D9" w:rsidRPr="004343FA" w:rsidRDefault="00ED67D9" w:rsidP="004B4716">
      <w:pPr>
        <w:pStyle w:val="Akapitzlist"/>
        <w:numPr>
          <w:ilvl w:val="0"/>
          <w:numId w:val="43"/>
        </w:numPr>
        <w:spacing w:before="120" w:after="120" w:line="240" w:lineRule="auto"/>
        <w:jc w:val="both"/>
        <w:rPr>
          <w:rFonts w:eastAsia="Calibri" w:cstheme="minorHAnsi"/>
          <w:bCs/>
          <w:lang w:eastAsia="pl-PL"/>
        </w:rPr>
      </w:pPr>
      <w:r w:rsidRPr="004343FA">
        <w:rPr>
          <w:rFonts w:eastAsia="Calibri" w:cstheme="minorHAnsi"/>
          <w:bCs/>
          <w:lang w:eastAsia="pl-PL"/>
        </w:rPr>
        <w:t>Podmiot Przetwarzający przetwarza dane osobowe w zakresie wskazanym w § 2 oraz z uwzględnieniem udokumentowanych poleceń i instrukcji Administratora, dotyczących przetwarzania danych osobowych, udzielanych w trakcie obowiązywania Umowy. Polecenia i instrukcje Administrator kieruje do Podmiotu Przetwarzającego drogą mailową.</w:t>
      </w:r>
    </w:p>
    <w:p w14:paraId="77BC0081" w14:textId="033568EF" w:rsidR="00ED67D9" w:rsidRPr="004343FA" w:rsidRDefault="00ED67D9" w:rsidP="004B4716">
      <w:pPr>
        <w:pStyle w:val="Akapitzlist"/>
        <w:numPr>
          <w:ilvl w:val="0"/>
          <w:numId w:val="43"/>
        </w:numPr>
        <w:spacing w:before="120" w:after="120" w:line="240" w:lineRule="auto"/>
        <w:jc w:val="both"/>
        <w:rPr>
          <w:rFonts w:eastAsia="Calibri" w:cstheme="minorHAnsi"/>
          <w:bCs/>
          <w:lang w:eastAsia="pl-PL"/>
        </w:rPr>
      </w:pPr>
      <w:r w:rsidRPr="004343FA">
        <w:rPr>
          <w:rFonts w:eastAsia="Calibri" w:cstheme="minorHAnsi"/>
          <w:bCs/>
          <w:lang w:eastAsia="pl-PL"/>
        </w:rPr>
        <w:t>Ustęp 1 nie dotyczy sytuacji, gdy Podmiot Przetwarzający działa w celu realizacji obowiązku, który nakłada na niego prawo Unii Europejskiej lub prawo państwa członkowskiego, któremu podlega Podmiot Przetwarzający, a realizacji tego obowiązku nie da się pogodzić z postanowieniami niniejszej Umowy.</w:t>
      </w:r>
    </w:p>
    <w:p w14:paraId="026C58D1" w14:textId="76B8B18A" w:rsidR="00ED67D9" w:rsidRPr="004343FA" w:rsidRDefault="00ED67D9" w:rsidP="004B4716">
      <w:pPr>
        <w:pStyle w:val="Akapitzlist"/>
        <w:numPr>
          <w:ilvl w:val="0"/>
          <w:numId w:val="43"/>
        </w:numPr>
        <w:spacing w:before="120" w:after="120" w:line="240" w:lineRule="auto"/>
        <w:jc w:val="both"/>
        <w:rPr>
          <w:rFonts w:eastAsia="Calibri" w:cstheme="minorHAnsi"/>
          <w:bCs/>
          <w:lang w:eastAsia="pl-PL"/>
        </w:rPr>
      </w:pPr>
      <w:r w:rsidRPr="004343FA">
        <w:rPr>
          <w:rFonts w:eastAsia="Calibri" w:cstheme="minorHAnsi"/>
          <w:bCs/>
          <w:lang w:eastAsia="pl-PL"/>
        </w:rPr>
        <w:t>W sytuacji, o której mowa w ust. 2, przed rozpoczęciem przetwarzania Podmiot Przetwarzający informuje Administratora o tym obowiązku prawnym, o ile prawo to nie zabrania udzielania takiej informacji.</w:t>
      </w:r>
    </w:p>
    <w:p w14:paraId="0E2372A2" w14:textId="784C855F" w:rsidR="00ED67D9" w:rsidRPr="00ED67D9" w:rsidRDefault="00ED67D9" w:rsidP="00ED67D9">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ED67D9">
        <w:rPr>
          <w:rFonts w:eastAsia="Calibri" w:cstheme="minorHAnsi"/>
          <w:b/>
          <w:color w:val="000000"/>
          <w:sz w:val="24"/>
          <w:szCs w:val="24"/>
          <w:lang w:eastAsia="pl-PL"/>
        </w:rPr>
        <w:t>§4. Obowiązek zachowania tajemnicy</w:t>
      </w:r>
    </w:p>
    <w:p w14:paraId="00F157F8" w14:textId="4EF00771" w:rsidR="00ED67D9" w:rsidRPr="004343FA" w:rsidRDefault="00ED67D9" w:rsidP="004B4716">
      <w:pPr>
        <w:pStyle w:val="Akapitzlist"/>
        <w:numPr>
          <w:ilvl w:val="0"/>
          <w:numId w:val="44"/>
        </w:numPr>
        <w:spacing w:before="120" w:after="120" w:line="240" w:lineRule="auto"/>
        <w:jc w:val="both"/>
        <w:rPr>
          <w:rFonts w:eastAsia="Calibri" w:cstheme="minorHAnsi"/>
          <w:bCs/>
          <w:lang w:eastAsia="pl-PL"/>
        </w:rPr>
      </w:pPr>
      <w:r w:rsidRPr="004343FA">
        <w:rPr>
          <w:rFonts w:eastAsia="Calibri" w:cstheme="minorHAnsi"/>
          <w:bCs/>
          <w:lang w:eastAsia="pl-PL"/>
        </w:rPr>
        <w:t>Podmiot Przetwarzający upoważnia do przetwarzania danych osobowych, powierzonych na podstawie niniejszej Umowy, wyłącznie tych członków swojego personelu, którzy mają odpowiednie przeszkolenie z</w:t>
      </w:r>
      <w:r w:rsidR="004343FA">
        <w:rPr>
          <w:rFonts w:eastAsia="Calibri" w:cstheme="minorHAnsi"/>
          <w:bCs/>
          <w:lang w:eastAsia="pl-PL"/>
        </w:rPr>
        <w:t> </w:t>
      </w:r>
      <w:r w:rsidRPr="004343FA">
        <w:rPr>
          <w:rFonts w:eastAsia="Calibri" w:cstheme="minorHAnsi"/>
          <w:bCs/>
          <w:lang w:eastAsia="pl-PL"/>
        </w:rPr>
        <w:t>zakresu ochrony danych osobowych i są niezbędni do realizacji niniejszej Umowy.</w:t>
      </w:r>
    </w:p>
    <w:p w14:paraId="45C87187" w14:textId="1387B1F8" w:rsidR="00ED67D9" w:rsidRPr="004343FA" w:rsidRDefault="00ED67D9" w:rsidP="004B4716">
      <w:pPr>
        <w:pStyle w:val="Akapitzlist"/>
        <w:numPr>
          <w:ilvl w:val="0"/>
          <w:numId w:val="44"/>
        </w:numPr>
        <w:spacing w:before="120" w:after="120" w:line="240" w:lineRule="auto"/>
        <w:jc w:val="both"/>
        <w:rPr>
          <w:rFonts w:eastAsia="Calibri" w:cstheme="minorHAnsi"/>
          <w:bCs/>
          <w:lang w:eastAsia="pl-PL"/>
        </w:rPr>
      </w:pPr>
      <w:r w:rsidRPr="004343FA">
        <w:rPr>
          <w:rFonts w:eastAsia="Calibri" w:cstheme="minorHAnsi"/>
          <w:bCs/>
          <w:lang w:eastAsia="pl-PL"/>
        </w:rPr>
        <w:t>Podmiot Przetwarzający zapewnia, aby osoby, o których mowa w ust. 1:</w:t>
      </w:r>
    </w:p>
    <w:p w14:paraId="35B816DF" w14:textId="5B9077AF" w:rsidR="00ED67D9" w:rsidRPr="004343FA" w:rsidRDefault="00ED67D9" w:rsidP="004B4716">
      <w:pPr>
        <w:pStyle w:val="Akapitzlist"/>
        <w:numPr>
          <w:ilvl w:val="0"/>
          <w:numId w:val="45"/>
        </w:numPr>
        <w:spacing w:before="120" w:after="120" w:line="240" w:lineRule="auto"/>
        <w:jc w:val="both"/>
        <w:rPr>
          <w:rFonts w:eastAsia="Calibri" w:cstheme="minorHAnsi"/>
          <w:bCs/>
          <w:lang w:eastAsia="pl-PL"/>
        </w:rPr>
      </w:pPr>
      <w:r w:rsidRPr="004343FA">
        <w:rPr>
          <w:rFonts w:eastAsia="Calibri" w:cstheme="minorHAnsi"/>
          <w:bCs/>
          <w:lang w:eastAsia="pl-PL"/>
        </w:rPr>
        <w:t>przetwarzały dane osobowe zgodnie z zasadą wiedzy koniecznej;</w:t>
      </w:r>
    </w:p>
    <w:p w14:paraId="72522B3F" w14:textId="1D3B867A" w:rsidR="00ED67D9" w:rsidRPr="004343FA" w:rsidRDefault="00ED67D9" w:rsidP="004B4716">
      <w:pPr>
        <w:pStyle w:val="Akapitzlist"/>
        <w:numPr>
          <w:ilvl w:val="0"/>
          <w:numId w:val="45"/>
        </w:numPr>
        <w:spacing w:before="120" w:after="120" w:line="240" w:lineRule="auto"/>
        <w:jc w:val="both"/>
        <w:rPr>
          <w:rFonts w:eastAsia="Calibri" w:cstheme="minorHAnsi"/>
          <w:bCs/>
          <w:lang w:eastAsia="pl-PL"/>
        </w:rPr>
      </w:pPr>
      <w:r w:rsidRPr="004343FA">
        <w:rPr>
          <w:rFonts w:eastAsia="Calibri" w:cstheme="minorHAnsi"/>
          <w:bCs/>
          <w:lang w:eastAsia="pl-PL"/>
        </w:rPr>
        <w:t>zobowiązały się do zachowania tajemnicy lub podlegały odpowiedniemu ustawowemu obowiązkowi zachowania tajemnicy.</w:t>
      </w:r>
    </w:p>
    <w:p w14:paraId="5551FF9B" w14:textId="64526AE0" w:rsidR="00ED67D9" w:rsidRPr="00ED67D9" w:rsidRDefault="00ED67D9" w:rsidP="004B4716">
      <w:pPr>
        <w:pStyle w:val="Akapitzlist"/>
        <w:numPr>
          <w:ilvl w:val="0"/>
          <w:numId w:val="44"/>
        </w:numPr>
        <w:spacing w:before="120" w:after="120" w:line="240" w:lineRule="auto"/>
        <w:jc w:val="both"/>
        <w:rPr>
          <w:rFonts w:eastAsia="Calibri" w:cstheme="minorHAnsi"/>
          <w:bCs/>
          <w:lang w:eastAsia="pl-PL"/>
        </w:rPr>
      </w:pPr>
      <w:r w:rsidRPr="00ED67D9">
        <w:rPr>
          <w:rFonts w:eastAsia="Calibri" w:cstheme="minorHAnsi"/>
          <w:bCs/>
          <w:lang w:eastAsia="pl-PL"/>
        </w:rPr>
        <w:t>Dla prawidłowej realizacji ust. 2 Podmiot Przetwarzający dokonuje okresowej weryfikacji listy osób, którym udzielono dostępu do danych przetwarzanych w imieniu Administratora.</w:t>
      </w:r>
    </w:p>
    <w:p w14:paraId="18CD09DC" w14:textId="5D915E7A" w:rsidR="00ED67D9" w:rsidRPr="00ED67D9" w:rsidRDefault="00ED67D9" w:rsidP="00ED67D9">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ED67D9">
        <w:rPr>
          <w:rFonts w:eastAsia="Calibri" w:cstheme="minorHAnsi"/>
          <w:b/>
          <w:color w:val="000000"/>
          <w:sz w:val="24"/>
          <w:szCs w:val="24"/>
          <w:lang w:eastAsia="pl-PL"/>
        </w:rPr>
        <w:t>§5. Bezpieczeństwo przetwarzania</w:t>
      </w:r>
    </w:p>
    <w:p w14:paraId="0D000156" w14:textId="77777777" w:rsidR="00ED67D9" w:rsidRPr="00ED67D9" w:rsidRDefault="00ED67D9" w:rsidP="00ED67D9">
      <w:pPr>
        <w:spacing w:before="120" w:after="120" w:line="240" w:lineRule="auto"/>
        <w:jc w:val="both"/>
        <w:rPr>
          <w:rFonts w:eastAsia="Calibri" w:cstheme="minorHAnsi"/>
          <w:bCs/>
          <w:lang w:eastAsia="pl-PL"/>
        </w:rPr>
      </w:pPr>
      <w:r w:rsidRPr="00ED67D9">
        <w:rPr>
          <w:rFonts w:eastAsia="Calibri" w:cstheme="minorHAnsi"/>
          <w:bCs/>
          <w:lang w:eastAsia="pl-PL"/>
        </w:rPr>
        <w:t>Podmiot Przetwarzający gwarantuje wdrożenie odpowiednich środków technicznych i organizacyjnych, przy uwzględnieniu stanu wiedzy technicznej, aby zapewnić zgodność przetwarzania z RODO, w tym stopień bezpieczeństwa przetwarzania odpowiadający ryzyku naruszenia praw lub wolności osób, których dane dotyczą.</w:t>
      </w:r>
    </w:p>
    <w:p w14:paraId="33871640" w14:textId="315EB7EE" w:rsidR="00ED67D9" w:rsidRPr="00FC4674" w:rsidRDefault="00ED67D9" w:rsidP="00ED67D9">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FC4674">
        <w:rPr>
          <w:rFonts w:eastAsia="Calibri" w:cstheme="minorHAnsi"/>
          <w:b/>
          <w:color w:val="000000"/>
          <w:sz w:val="24"/>
          <w:szCs w:val="24"/>
          <w:lang w:eastAsia="pl-PL"/>
        </w:rPr>
        <w:t>§6. Dalsze powierzenie przetwarzania</w:t>
      </w:r>
      <w:r w:rsidR="00FC4674">
        <w:rPr>
          <w:rFonts w:eastAsia="Calibri" w:cstheme="minorHAnsi"/>
          <w:b/>
          <w:color w:val="000000"/>
          <w:sz w:val="24"/>
          <w:szCs w:val="24"/>
          <w:lang w:eastAsia="pl-PL"/>
        </w:rPr>
        <w:t xml:space="preserve"> – nie dotyczy</w:t>
      </w:r>
    </w:p>
    <w:p w14:paraId="606D6B6A" w14:textId="4F771AFD" w:rsidR="00ED67D9" w:rsidRPr="005E0FA6" w:rsidRDefault="00ED67D9" w:rsidP="004B4716">
      <w:pPr>
        <w:pStyle w:val="Akapitzlist"/>
        <w:numPr>
          <w:ilvl w:val="0"/>
          <w:numId w:val="46"/>
        </w:numPr>
        <w:spacing w:before="120" w:after="120" w:line="240" w:lineRule="auto"/>
        <w:jc w:val="both"/>
        <w:rPr>
          <w:rFonts w:eastAsia="Calibri" w:cstheme="minorHAnsi"/>
          <w:bCs/>
          <w:strike/>
          <w:lang w:eastAsia="pl-PL"/>
        </w:rPr>
      </w:pPr>
      <w:r w:rsidRPr="005E0FA6">
        <w:rPr>
          <w:rFonts w:eastAsia="Calibri" w:cstheme="minorHAnsi"/>
          <w:bCs/>
          <w:strike/>
          <w:lang w:eastAsia="pl-PL"/>
        </w:rPr>
        <w:t>Administrator wyraża zgodę na powierzenie danych osobowych objętych niniejszą Umową do dalszego przetwarzania dalszym podmiotom przetwarzającym (dalej jako: Podwykonawca) wymienionym w</w:t>
      </w:r>
      <w:r w:rsidR="004343FA" w:rsidRPr="005E0FA6">
        <w:rPr>
          <w:rFonts w:eastAsia="Calibri" w:cstheme="minorHAnsi"/>
          <w:bCs/>
          <w:strike/>
          <w:lang w:eastAsia="pl-PL"/>
        </w:rPr>
        <w:t> </w:t>
      </w:r>
      <w:r w:rsidRPr="005E0FA6">
        <w:rPr>
          <w:rFonts w:eastAsia="Calibri" w:cstheme="minorHAnsi"/>
          <w:bCs/>
          <w:strike/>
          <w:lang w:eastAsia="pl-PL"/>
        </w:rPr>
        <w:t>załączniku nr 2. Podwykonawcy Administratora powinni spełniać te same gwarancje i obowiązki, jakie zostały nałożone na Podmiot Przetwarzający niniejszą Umową.</w:t>
      </w:r>
    </w:p>
    <w:p w14:paraId="60BEBD5D" w14:textId="40D41ACE" w:rsidR="00ED67D9" w:rsidRPr="005E0FA6" w:rsidRDefault="00ED67D9" w:rsidP="004B4716">
      <w:pPr>
        <w:pStyle w:val="Akapitzlist"/>
        <w:numPr>
          <w:ilvl w:val="0"/>
          <w:numId w:val="46"/>
        </w:numPr>
        <w:spacing w:before="120" w:after="120" w:line="240" w:lineRule="auto"/>
        <w:jc w:val="both"/>
        <w:rPr>
          <w:rFonts w:eastAsia="Calibri" w:cstheme="minorHAnsi"/>
          <w:bCs/>
          <w:strike/>
          <w:lang w:eastAsia="pl-PL"/>
        </w:rPr>
      </w:pPr>
      <w:r w:rsidRPr="005E0FA6">
        <w:rPr>
          <w:rFonts w:eastAsia="Calibri" w:cstheme="minorHAnsi"/>
          <w:bCs/>
          <w:strike/>
          <w:lang w:eastAsia="pl-PL"/>
        </w:rPr>
        <w:t>Podmiot Przetwarzający informuje Administratora za pośrednictwem wiadomości mailowej o wszelkich zamierzonych zmianach dotyczących dodania lub zastąpienia Podwykonawców, o których mowa w ust. 1, na co najmniej 7 dni, dając tym samym Administratorowi możliwość zgłoszenia sprzeciwu w terminie 7</w:t>
      </w:r>
      <w:r w:rsidR="004343FA" w:rsidRPr="005E0FA6">
        <w:rPr>
          <w:rFonts w:eastAsia="Calibri" w:cstheme="minorHAnsi"/>
          <w:bCs/>
          <w:strike/>
          <w:lang w:eastAsia="pl-PL"/>
        </w:rPr>
        <w:t> </w:t>
      </w:r>
      <w:r w:rsidRPr="005E0FA6">
        <w:rPr>
          <w:rFonts w:eastAsia="Calibri" w:cstheme="minorHAnsi"/>
          <w:bCs/>
          <w:strike/>
          <w:lang w:eastAsia="pl-PL"/>
        </w:rPr>
        <w:t>dni wobec takich zmian przed zaangażowaniem jakiegokolwiek Podwykonawcy.</w:t>
      </w:r>
    </w:p>
    <w:p w14:paraId="10737C4B" w14:textId="1E57B735" w:rsidR="00ED67D9" w:rsidRPr="005E0FA6" w:rsidRDefault="00ED67D9" w:rsidP="004B4716">
      <w:pPr>
        <w:pStyle w:val="Akapitzlist"/>
        <w:numPr>
          <w:ilvl w:val="0"/>
          <w:numId w:val="46"/>
        </w:numPr>
        <w:spacing w:before="120" w:after="120" w:line="240" w:lineRule="auto"/>
        <w:jc w:val="both"/>
        <w:rPr>
          <w:rFonts w:eastAsia="Calibri" w:cstheme="minorHAnsi"/>
          <w:bCs/>
          <w:strike/>
          <w:lang w:eastAsia="pl-PL"/>
        </w:rPr>
      </w:pPr>
      <w:r w:rsidRPr="005E0FA6">
        <w:rPr>
          <w:rFonts w:eastAsia="Calibri" w:cstheme="minorHAnsi"/>
          <w:bCs/>
          <w:strike/>
          <w:lang w:eastAsia="pl-PL"/>
        </w:rPr>
        <w:t>Korzystanie z usług Podwykonawcy jest dopuszczalne jedynie na podstawie umowy, która nakłada na ten podmiot takie same obowiązki ochrony danych, jakimi na podstawie niniejszej Umowy objęty jest pierwotny Podmiot Przetwarzający.</w:t>
      </w:r>
    </w:p>
    <w:p w14:paraId="3974051D" w14:textId="480BEB37" w:rsidR="00ED67D9" w:rsidRPr="005E0FA6" w:rsidRDefault="00ED67D9" w:rsidP="004B4716">
      <w:pPr>
        <w:pStyle w:val="Akapitzlist"/>
        <w:numPr>
          <w:ilvl w:val="0"/>
          <w:numId w:val="46"/>
        </w:numPr>
        <w:spacing w:before="120" w:after="120" w:line="240" w:lineRule="auto"/>
        <w:jc w:val="both"/>
        <w:rPr>
          <w:rFonts w:eastAsia="Calibri" w:cstheme="minorHAnsi"/>
          <w:bCs/>
          <w:strike/>
          <w:lang w:eastAsia="pl-PL"/>
        </w:rPr>
      </w:pPr>
      <w:r w:rsidRPr="005E0FA6">
        <w:rPr>
          <w:rFonts w:eastAsia="Calibri" w:cstheme="minorHAnsi"/>
          <w:bCs/>
          <w:strike/>
          <w:lang w:eastAsia="pl-PL"/>
        </w:rPr>
        <w:t>Jeżeli Podwykonawca, o którym mowa w ust. 1, nie wywiąże się ze spoczywających na nim obowiązków ochrony danych, pełna odpowiedzialność wobec Administratora za wypełnienie obowiązków Podwykonawcy spoczywa na Podmiocie Przetwarzającym.</w:t>
      </w:r>
    </w:p>
    <w:p w14:paraId="7D4FE2E1" w14:textId="42F09A70" w:rsidR="00ED67D9" w:rsidRPr="00ED67D9" w:rsidRDefault="00ED67D9" w:rsidP="00ED67D9">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ED67D9">
        <w:rPr>
          <w:rFonts w:eastAsia="Calibri" w:cstheme="minorHAnsi"/>
          <w:b/>
          <w:color w:val="000000"/>
          <w:sz w:val="24"/>
          <w:szCs w:val="24"/>
          <w:lang w:eastAsia="pl-PL"/>
        </w:rPr>
        <w:lastRenderedPageBreak/>
        <w:t>§7. Przekazywanie danych osobowych</w:t>
      </w:r>
    </w:p>
    <w:p w14:paraId="7CBFC9EB" w14:textId="4E438540" w:rsidR="00ED67D9" w:rsidRPr="004343FA" w:rsidRDefault="00ED67D9" w:rsidP="004B4716">
      <w:pPr>
        <w:pStyle w:val="Akapitzlist"/>
        <w:numPr>
          <w:ilvl w:val="0"/>
          <w:numId w:val="47"/>
        </w:numPr>
        <w:spacing w:before="120" w:after="120" w:line="240" w:lineRule="auto"/>
        <w:jc w:val="both"/>
        <w:rPr>
          <w:rFonts w:eastAsia="Calibri" w:cstheme="minorHAnsi"/>
          <w:bCs/>
          <w:lang w:eastAsia="pl-PL"/>
        </w:rPr>
      </w:pPr>
      <w:r w:rsidRPr="004343FA">
        <w:rPr>
          <w:rFonts w:eastAsia="Calibri" w:cstheme="minorHAnsi"/>
          <w:bCs/>
          <w:lang w:eastAsia="pl-PL"/>
        </w:rPr>
        <w:t>Przekazanie powierzonych danych przez Podmiot Przetwarzający do państwa trzeciego może nastąpić jedynie na udokumentowane polecenie Administratora, chyba że taki obowiązek nakłada na Podmiot Przetwarzający prawo Unii Europejskiej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64B24A0F" w14:textId="2F01DA40" w:rsidR="00ED67D9" w:rsidRPr="004343FA" w:rsidRDefault="00ED67D9" w:rsidP="004B4716">
      <w:pPr>
        <w:pStyle w:val="Akapitzlist"/>
        <w:numPr>
          <w:ilvl w:val="0"/>
          <w:numId w:val="47"/>
        </w:numPr>
        <w:spacing w:before="120" w:after="120" w:line="240" w:lineRule="auto"/>
        <w:jc w:val="both"/>
        <w:rPr>
          <w:rFonts w:eastAsia="Calibri" w:cstheme="minorHAnsi"/>
          <w:bCs/>
          <w:lang w:eastAsia="pl-PL"/>
        </w:rPr>
      </w:pPr>
      <w:r w:rsidRPr="004343FA">
        <w:rPr>
          <w:rFonts w:eastAsia="Calibri" w:cstheme="minorHAnsi"/>
          <w:bCs/>
          <w:lang w:eastAsia="pl-PL"/>
        </w:rPr>
        <w:t>W przypadku przekazania danych do państwa trzeciego i w razie braku decyzji, o której mowa w art. 45 ust. 3 RODO, odpowiedni poziom ochrony jest zapewniony za pomocą rozwiązań, o których mowa w art. 46 RODO, w szczególności gdy takie operacje opierają się na standardowych klauzulach umownych, opracowanych na podstawie decyzji Komisji Europejskiej z dnia 5 lutego 2010 r. (2010/87/UE).</w:t>
      </w:r>
    </w:p>
    <w:p w14:paraId="16B0F77C" w14:textId="3ADDD912" w:rsidR="00ED67D9" w:rsidRPr="00ED67D9" w:rsidRDefault="00ED67D9" w:rsidP="00ED67D9">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ED67D9">
        <w:rPr>
          <w:rFonts w:eastAsia="Calibri" w:cstheme="minorHAnsi"/>
          <w:b/>
          <w:color w:val="000000"/>
          <w:sz w:val="24"/>
          <w:szCs w:val="24"/>
          <w:lang w:eastAsia="pl-PL"/>
        </w:rPr>
        <w:t>§8. Odpowiadanie na żądania osoby, której dane dotyczą</w:t>
      </w:r>
    </w:p>
    <w:p w14:paraId="1E1310DD" w14:textId="2A658B19" w:rsidR="00ED67D9" w:rsidRPr="004343FA" w:rsidRDefault="00ED67D9" w:rsidP="004B4716">
      <w:pPr>
        <w:pStyle w:val="Akapitzlist"/>
        <w:numPr>
          <w:ilvl w:val="0"/>
          <w:numId w:val="48"/>
        </w:numPr>
        <w:spacing w:before="120" w:after="120" w:line="240" w:lineRule="auto"/>
        <w:jc w:val="both"/>
        <w:rPr>
          <w:rFonts w:eastAsia="Calibri" w:cstheme="minorHAnsi"/>
          <w:bCs/>
          <w:lang w:eastAsia="pl-PL"/>
        </w:rPr>
      </w:pPr>
      <w:r w:rsidRPr="004343FA">
        <w:rPr>
          <w:rFonts w:eastAsia="Calibri" w:cstheme="minorHAnsi"/>
          <w:bCs/>
          <w:lang w:eastAsia="pl-PL"/>
        </w:rPr>
        <w:t>Podmiot Przetwarzający stosuje środki organizacyjne i techniczne umożliwiające Administratorowi wywiązanie się z obowiązku odpowiadania na żądania osoby, której dane dotyczą.</w:t>
      </w:r>
    </w:p>
    <w:p w14:paraId="5C7AA655" w14:textId="71537BF6" w:rsidR="00ED67D9" w:rsidRPr="004343FA" w:rsidRDefault="00ED67D9" w:rsidP="004B4716">
      <w:pPr>
        <w:pStyle w:val="Akapitzlist"/>
        <w:numPr>
          <w:ilvl w:val="0"/>
          <w:numId w:val="48"/>
        </w:numPr>
        <w:spacing w:before="120" w:after="120" w:line="240" w:lineRule="auto"/>
        <w:jc w:val="both"/>
        <w:rPr>
          <w:rFonts w:eastAsia="Calibri" w:cstheme="minorHAnsi"/>
          <w:bCs/>
          <w:lang w:eastAsia="pl-PL"/>
        </w:rPr>
      </w:pPr>
      <w:r w:rsidRPr="004343FA">
        <w:rPr>
          <w:rFonts w:eastAsia="Calibri" w:cstheme="minorHAnsi"/>
          <w:bCs/>
          <w:lang w:eastAsia="pl-PL"/>
        </w:rPr>
        <w:t>W razie wpływu do Podmiotu Przetwarzającego żądania w zakresie realizacji praw osób, których dotyczą powierzone dane, Podmiot Przetwarzający informuje o tym Administratora w terminie 5 dni roboczych od otrzymania wiadomości. Udzielając informacji, Podmiot Przetwarzający przekazuje dane nadawcy i</w:t>
      </w:r>
      <w:r w:rsidR="004343FA">
        <w:rPr>
          <w:rFonts w:eastAsia="Calibri" w:cstheme="minorHAnsi"/>
          <w:bCs/>
          <w:lang w:eastAsia="pl-PL"/>
        </w:rPr>
        <w:t> </w:t>
      </w:r>
      <w:r w:rsidRPr="004343FA">
        <w:rPr>
          <w:rFonts w:eastAsia="Calibri" w:cstheme="minorHAnsi"/>
          <w:bCs/>
          <w:lang w:eastAsia="pl-PL"/>
        </w:rPr>
        <w:t>treść żądania oraz określa, w jakim zakresie jest w stanie przyczynić się do realizacji żądania.</w:t>
      </w:r>
    </w:p>
    <w:p w14:paraId="41CEC14F" w14:textId="2E2ED537" w:rsidR="00ED67D9" w:rsidRPr="00ED67D9" w:rsidRDefault="00ED67D9" w:rsidP="00ED67D9">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ED67D9">
        <w:rPr>
          <w:rFonts w:eastAsia="Calibri" w:cstheme="minorHAnsi"/>
          <w:b/>
          <w:color w:val="000000"/>
          <w:sz w:val="24"/>
          <w:szCs w:val="24"/>
          <w:lang w:eastAsia="pl-PL"/>
        </w:rPr>
        <w:t>§9. Usunięcie lub zwrot danych osobowych</w:t>
      </w:r>
    </w:p>
    <w:p w14:paraId="33DAD8C7" w14:textId="11413C3C" w:rsidR="00ED67D9" w:rsidRPr="004343FA" w:rsidRDefault="00ED67D9" w:rsidP="004B4716">
      <w:pPr>
        <w:pStyle w:val="Akapitzlist"/>
        <w:numPr>
          <w:ilvl w:val="0"/>
          <w:numId w:val="49"/>
        </w:numPr>
        <w:spacing w:before="120" w:after="120" w:line="240" w:lineRule="auto"/>
        <w:jc w:val="both"/>
        <w:rPr>
          <w:rFonts w:eastAsia="Calibri" w:cstheme="minorHAnsi"/>
          <w:bCs/>
          <w:lang w:eastAsia="pl-PL"/>
        </w:rPr>
      </w:pPr>
      <w:r w:rsidRPr="004343FA">
        <w:rPr>
          <w:rFonts w:eastAsia="Calibri" w:cstheme="minorHAnsi"/>
          <w:bCs/>
          <w:lang w:eastAsia="pl-PL"/>
        </w:rPr>
        <w:t>Po zakończeniu świadczenia usług, o których mowa w § 2 ust. 3, zależnie od decyzji Administratora, Podmiot Przetwarzający usuwa lub zwraca mu wszelkie dane osobowe oraz usuwa wszelkie ich istniejące kopie, chyba że prawo Unii Europejskiej lub prawo państwa członkowskiego nakazują przechowywanie danych osobowych.</w:t>
      </w:r>
    </w:p>
    <w:p w14:paraId="6DBB2567" w14:textId="4B5EDF74" w:rsidR="00ED67D9" w:rsidRPr="004343FA" w:rsidRDefault="00ED67D9" w:rsidP="004B4716">
      <w:pPr>
        <w:pStyle w:val="Akapitzlist"/>
        <w:numPr>
          <w:ilvl w:val="0"/>
          <w:numId w:val="49"/>
        </w:numPr>
        <w:spacing w:before="120" w:after="120" w:line="240" w:lineRule="auto"/>
        <w:jc w:val="both"/>
        <w:rPr>
          <w:rFonts w:eastAsia="Calibri" w:cstheme="minorHAnsi"/>
          <w:bCs/>
          <w:lang w:eastAsia="pl-PL"/>
        </w:rPr>
      </w:pPr>
      <w:r w:rsidRPr="004343FA">
        <w:rPr>
          <w:rFonts w:eastAsia="Calibri" w:cstheme="minorHAnsi"/>
          <w:bCs/>
          <w:lang w:eastAsia="pl-PL"/>
        </w:rPr>
        <w:t>Podmiot Przetwarzający jest obowiązany wykonać decyzję, o której mowa w ust. 1, w terminie 7 dni od dnia jej doręczenia.</w:t>
      </w:r>
    </w:p>
    <w:p w14:paraId="197C0DCA" w14:textId="19BFBEC8" w:rsidR="00ED67D9" w:rsidRPr="00ED67D9" w:rsidRDefault="00ED67D9" w:rsidP="00ED67D9">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ED67D9">
        <w:rPr>
          <w:rFonts w:eastAsia="Calibri" w:cstheme="minorHAnsi"/>
          <w:b/>
          <w:color w:val="000000"/>
          <w:sz w:val="24"/>
          <w:szCs w:val="24"/>
          <w:lang w:eastAsia="pl-PL"/>
        </w:rPr>
        <w:t>§10. Raportowanie</w:t>
      </w:r>
    </w:p>
    <w:p w14:paraId="4729B395" w14:textId="31669847" w:rsidR="00ED67D9" w:rsidRPr="004343FA" w:rsidRDefault="00ED67D9" w:rsidP="004B4716">
      <w:pPr>
        <w:pStyle w:val="Akapitzlist"/>
        <w:numPr>
          <w:ilvl w:val="0"/>
          <w:numId w:val="50"/>
        </w:numPr>
        <w:spacing w:before="120" w:after="120" w:line="240" w:lineRule="auto"/>
        <w:jc w:val="both"/>
        <w:rPr>
          <w:rFonts w:eastAsia="Calibri" w:cstheme="minorHAnsi"/>
          <w:bCs/>
          <w:lang w:eastAsia="pl-PL"/>
        </w:rPr>
      </w:pPr>
      <w:r w:rsidRPr="004343FA">
        <w:rPr>
          <w:rFonts w:eastAsia="Calibri" w:cstheme="minorHAnsi"/>
          <w:bCs/>
          <w:lang w:eastAsia="pl-PL"/>
        </w:rPr>
        <w:t>Na wniosek Administratora Podmiot Przetwarzający udostępnia wszelkie informacje niezbędne do realizacji lub wykazania spełnienia obowiązków wynikających z RODO.</w:t>
      </w:r>
    </w:p>
    <w:p w14:paraId="25DB339F" w14:textId="369F6366" w:rsidR="00ED67D9" w:rsidRPr="004343FA" w:rsidRDefault="00ED67D9" w:rsidP="004B4716">
      <w:pPr>
        <w:pStyle w:val="Akapitzlist"/>
        <w:numPr>
          <w:ilvl w:val="0"/>
          <w:numId w:val="50"/>
        </w:numPr>
        <w:spacing w:before="120" w:after="120" w:line="240" w:lineRule="auto"/>
        <w:jc w:val="both"/>
        <w:rPr>
          <w:rFonts w:eastAsia="Calibri" w:cstheme="minorHAnsi"/>
          <w:bCs/>
          <w:lang w:eastAsia="pl-PL"/>
        </w:rPr>
      </w:pPr>
      <w:r w:rsidRPr="004343FA">
        <w:rPr>
          <w:rFonts w:eastAsia="Calibri" w:cstheme="minorHAnsi"/>
          <w:bCs/>
          <w:lang w:eastAsia="pl-PL"/>
        </w:rPr>
        <w:t>Informacji, o których mowa w ust. 1, udziela się w terminie 7 dni od dnia doręczenia wniosku, z</w:t>
      </w:r>
      <w:r w:rsidR="004343FA">
        <w:rPr>
          <w:rFonts w:eastAsia="Calibri" w:cstheme="minorHAnsi"/>
          <w:bCs/>
          <w:lang w:eastAsia="pl-PL"/>
        </w:rPr>
        <w:t> </w:t>
      </w:r>
      <w:r w:rsidRPr="004343FA">
        <w:rPr>
          <w:rFonts w:eastAsia="Calibri" w:cstheme="minorHAnsi"/>
          <w:bCs/>
          <w:lang w:eastAsia="pl-PL"/>
        </w:rPr>
        <w:t>zastrzeżeniem ust. 3.</w:t>
      </w:r>
    </w:p>
    <w:p w14:paraId="65582217" w14:textId="058AAD3D" w:rsidR="00ED67D9" w:rsidRPr="004343FA" w:rsidRDefault="00ED67D9" w:rsidP="004B4716">
      <w:pPr>
        <w:pStyle w:val="Akapitzlist"/>
        <w:numPr>
          <w:ilvl w:val="0"/>
          <w:numId w:val="50"/>
        </w:numPr>
        <w:spacing w:before="120" w:after="120" w:line="240" w:lineRule="auto"/>
        <w:jc w:val="both"/>
        <w:rPr>
          <w:rFonts w:eastAsia="Calibri" w:cstheme="minorHAnsi"/>
          <w:bCs/>
          <w:lang w:eastAsia="pl-PL"/>
        </w:rPr>
      </w:pPr>
      <w:r w:rsidRPr="004343FA">
        <w:rPr>
          <w:rFonts w:eastAsia="Calibri" w:cstheme="minorHAnsi"/>
          <w:bCs/>
          <w:lang w:eastAsia="pl-PL"/>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0120C991" w14:textId="5FA8C92B" w:rsidR="00ED67D9" w:rsidRPr="004343FA" w:rsidRDefault="00ED67D9" w:rsidP="004B4716">
      <w:pPr>
        <w:pStyle w:val="Akapitzlist"/>
        <w:numPr>
          <w:ilvl w:val="0"/>
          <w:numId w:val="50"/>
        </w:numPr>
        <w:spacing w:before="120" w:after="120" w:line="240" w:lineRule="auto"/>
        <w:jc w:val="both"/>
        <w:rPr>
          <w:rFonts w:eastAsia="Calibri" w:cstheme="minorHAnsi"/>
          <w:bCs/>
          <w:lang w:eastAsia="pl-PL"/>
        </w:rPr>
      </w:pPr>
      <w:r w:rsidRPr="004343FA">
        <w:rPr>
          <w:rFonts w:eastAsia="Calibri" w:cstheme="minorHAnsi"/>
          <w:bCs/>
          <w:lang w:eastAsia="pl-PL"/>
        </w:rPr>
        <w:t xml:space="preserve">W przypadku jakiegokolwiek naruszenia ochrony danych osobowych Podmiot Przetwarzający </w:t>
      </w:r>
      <w:r w:rsidRPr="005E0FA6">
        <w:rPr>
          <w:rFonts w:eastAsia="Calibri" w:cstheme="minorHAnsi"/>
          <w:bCs/>
          <w:strike/>
          <w:lang w:eastAsia="pl-PL"/>
        </w:rPr>
        <w:t>lub Podwykonawca</w:t>
      </w:r>
      <w:r w:rsidRPr="004343FA">
        <w:rPr>
          <w:rFonts w:eastAsia="Calibri" w:cstheme="minorHAnsi"/>
          <w:bCs/>
          <w:lang w:eastAsia="pl-PL"/>
        </w:rPr>
        <w:t xml:space="preserve"> po stwierdzeniu zdarzenia zgłasza je, bez zbędnej zwłoki, Administratorowi w formie mailowej. Powiadomienie Administratora odbywa się, jeżeli to możliwe, w ciągu 5 godzin od stwierdzenia naruszenia, aby umożliwić Administratorowi wywiązanie się z obowiązku zgłaszania naruszeń ochrony danych osobowych.</w:t>
      </w:r>
    </w:p>
    <w:p w14:paraId="61E160CB" w14:textId="05BC0767" w:rsidR="00ED67D9" w:rsidRPr="004343FA" w:rsidRDefault="00ED67D9" w:rsidP="004B4716">
      <w:pPr>
        <w:pStyle w:val="Akapitzlist"/>
        <w:numPr>
          <w:ilvl w:val="0"/>
          <w:numId w:val="50"/>
        </w:numPr>
        <w:spacing w:before="120" w:after="120" w:line="240" w:lineRule="auto"/>
        <w:jc w:val="both"/>
        <w:rPr>
          <w:rFonts w:eastAsia="Calibri" w:cstheme="minorHAnsi"/>
          <w:bCs/>
          <w:lang w:eastAsia="pl-PL"/>
        </w:rPr>
      </w:pPr>
      <w:r w:rsidRPr="004343FA">
        <w:rPr>
          <w:rFonts w:eastAsia="Calibri" w:cstheme="minorHAnsi"/>
          <w:bCs/>
          <w:lang w:eastAsia="pl-PL"/>
        </w:rPr>
        <w:t>Podmiot Przetwarzający niezwłocznie informuje Administratora o:</w:t>
      </w:r>
    </w:p>
    <w:p w14:paraId="1E4B3087" w14:textId="76B5F38C" w:rsidR="00ED67D9" w:rsidRPr="004343FA" w:rsidRDefault="00ED67D9" w:rsidP="004B4716">
      <w:pPr>
        <w:pStyle w:val="Akapitzlist"/>
        <w:numPr>
          <w:ilvl w:val="0"/>
          <w:numId w:val="51"/>
        </w:numPr>
        <w:spacing w:before="120" w:after="120" w:line="240" w:lineRule="auto"/>
        <w:jc w:val="both"/>
        <w:rPr>
          <w:rFonts w:eastAsia="Calibri" w:cstheme="minorHAnsi"/>
          <w:bCs/>
          <w:lang w:eastAsia="pl-PL"/>
        </w:rPr>
      </w:pPr>
      <w:r w:rsidRPr="004343FA">
        <w:rPr>
          <w:rFonts w:eastAsia="Calibri" w:cstheme="minorHAnsi"/>
          <w:bCs/>
          <w:lang w:eastAsia="pl-PL"/>
        </w:rPr>
        <w:t>jakimkolwiek postępowaniu, w szczególności administracyjnym lub sądowym, dotyczącym przetwarzania powierzonych danych osobowych;</w:t>
      </w:r>
    </w:p>
    <w:p w14:paraId="459175BF" w14:textId="59668C25" w:rsidR="00ED67D9" w:rsidRPr="004343FA" w:rsidRDefault="00ED67D9" w:rsidP="004B4716">
      <w:pPr>
        <w:pStyle w:val="Akapitzlist"/>
        <w:numPr>
          <w:ilvl w:val="0"/>
          <w:numId w:val="51"/>
        </w:numPr>
        <w:spacing w:before="120" w:after="120" w:line="240" w:lineRule="auto"/>
        <w:jc w:val="both"/>
        <w:rPr>
          <w:rFonts w:eastAsia="Calibri" w:cstheme="minorHAnsi"/>
          <w:bCs/>
          <w:lang w:eastAsia="pl-PL"/>
        </w:rPr>
      </w:pPr>
      <w:r w:rsidRPr="004343FA">
        <w:rPr>
          <w:rFonts w:eastAsia="Calibri" w:cstheme="minorHAnsi"/>
          <w:bCs/>
          <w:lang w:eastAsia="pl-PL"/>
        </w:rPr>
        <w:t>wydaniu jakiegokolwiek orzeczenia dotyczącego przetwarzania powierzonych danych osobowych;</w:t>
      </w:r>
    </w:p>
    <w:p w14:paraId="785EFDE5" w14:textId="2F4B86C5" w:rsidR="00ED67D9" w:rsidRDefault="00ED67D9" w:rsidP="004B4716">
      <w:pPr>
        <w:pStyle w:val="Akapitzlist"/>
        <w:numPr>
          <w:ilvl w:val="0"/>
          <w:numId w:val="51"/>
        </w:numPr>
        <w:spacing w:before="120" w:after="120" w:line="240" w:lineRule="auto"/>
        <w:jc w:val="both"/>
        <w:rPr>
          <w:rFonts w:eastAsia="Calibri" w:cstheme="minorHAnsi"/>
          <w:bCs/>
          <w:lang w:eastAsia="pl-PL"/>
        </w:rPr>
      </w:pPr>
      <w:r w:rsidRPr="004343FA">
        <w:rPr>
          <w:rFonts w:eastAsia="Calibri" w:cstheme="minorHAnsi"/>
          <w:bCs/>
          <w:lang w:eastAsia="pl-PL"/>
        </w:rPr>
        <w:t>wszelkich planowanych lub realizowanych kontrolach i inspekcjach dotyczących przetwarzania powierzonych danych osobowych.</w:t>
      </w:r>
    </w:p>
    <w:p w14:paraId="65E41B21" w14:textId="3D9C18BF" w:rsidR="00ED67D9" w:rsidRPr="00ED67D9" w:rsidRDefault="00ED67D9" w:rsidP="00ED67D9">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ED67D9">
        <w:rPr>
          <w:rFonts w:eastAsia="Calibri" w:cstheme="minorHAnsi"/>
          <w:b/>
          <w:color w:val="000000"/>
          <w:sz w:val="24"/>
          <w:szCs w:val="24"/>
          <w:lang w:eastAsia="pl-PL"/>
        </w:rPr>
        <w:lastRenderedPageBreak/>
        <w:t>§11. Inspekcje</w:t>
      </w:r>
    </w:p>
    <w:p w14:paraId="7AF1A89C" w14:textId="79A674D9" w:rsidR="00ED67D9" w:rsidRPr="004343FA" w:rsidRDefault="00ED67D9" w:rsidP="004B4716">
      <w:pPr>
        <w:pStyle w:val="Akapitzlist"/>
        <w:numPr>
          <w:ilvl w:val="0"/>
          <w:numId w:val="52"/>
        </w:numPr>
        <w:spacing w:before="120" w:after="120" w:line="240" w:lineRule="auto"/>
        <w:jc w:val="both"/>
        <w:rPr>
          <w:rFonts w:eastAsia="Calibri" w:cstheme="minorHAnsi"/>
          <w:bCs/>
          <w:lang w:eastAsia="pl-PL"/>
        </w:rPr>
      </w:pPr>
      <w:r w:rsidRPr="004343FA">
        <w:rPr>
          <w:rFonts w:eastAsia="Calibri" w:cstheme="minorHAnsi"/>
          <w:bCs/>
          <w:lang w:eastAsia="pl-PL"/>
        </w:rPr>
        <w:t>W celu weryfikacji spełniania obowiązków wynikających z niniejszej Umowy Administrator ma prawo przeprowadzenia inspekcji.</w:t>
      </w:r>
    </w:p>
    <w:p w14:paraId="23DE70E5" w14:textId="061F4698" w:rsidR="00ED67D9" w:rsidRPr="004343FA" w:rsidRDefault="00ED67D9" w:rsidP="004B4716">
      <w:pPr>
        <w:pStyle w:val="Akapitzlist"/>
        <w:numPr>
          <w:ilvl w:val="0"/>
          <w:numId w:val="52"/>
        </w:numPr>
        <w:spacing w:before="120" w:after="120" w:line="240" w:lineRule="auto"/>
        <w:jc w:val="both"/>
        <w:rPr>
          <w:rFonts w:eastAsia="Calibri" w:cstheme="minorHAnsi"/>
          <w:bCs/>
          <w:lang w:eastAsia="pl-PL"/>
        </w:rPr>
      </w:pPr>
      <w:r w:rsidRPr="004343FA">
        <w:rPr>
          <w:rFonts w:eastAsia="Calibri" w:cstheme="minorHAnsi"/>
          <w:bCs/>
          <w:lang w:eastAsia="pl-PL"/>
        </w:rPr>
        <w:t>Prawo przeprowadzenia inspekcji obejmuje:</w:t>
      </w:r>
    </w:p>
    <w:p w14:paraId="279DBD5C" w14:textId="02D166C8" w:rsidR="00ED67D9" w:rsidRPr="004343FA" w:rsidRDefault="00ED67D9" w:rsidP="004B4716">
      <w:pPr>
        <w:pStyle w:val="Akapitzlist"/>
        <w:numPr>
          <w:ilvl w:val="0"/>
          <w:numId w:val="53"/>
        </w:numPr>
        <w:spacing w:before="120" w:after="120" w:line="240" w:lineRule="auto"/>
        <w:jc w:val="both"/>
        <w:rPr>
          <w:rFonts w:eastAsia="Calibri" w:cstheme="minorHAnsi"/>
          <w:bCs/>
          <w:lang w:eastAsia="pl-PL"/>
        </w:rPr>
      </w:pPr>
      <w:r w:rsidRPr="004343FA">
        <w:rPr>
          <w:rFonts w:eastAsia="Calibri" w:cstheme="minorHAnsi"/>
          <w:bCs/>
          <w:lang w:eastAsia="pl-PL"/>
        </w:rPr>
        <w:t>wstęp do pomieszczeń, w których znajdują się zasoby uczestniczące w operacjach przetwarzania powierzonych danych osobowych;</w:t>
      </w:r>
    </w:p>
    <w:p w14:paraId="697646CA" w14:textId="16D99C5D" w:rsidR="00ED67D9" w:rsidRPr="004343FA" w:rsidRDefault="00ED67D9" w:rsidP="004B4716">
      <w:pPr>
        <w:pStyle w:val="Akapitzlist"/>
        <w:numPr>
          <w:ilvl w:val="0"/>
          <w:numId w:val="53"/>
        </w:numPr>
        <w:spacing w:before="120" w:after="120" w:line="240" w:lineRule="auto"/>
        <w:jc w:val="both"/>
        <w:rPr>
          <w:rFonts w:eastAsia="Calibri" w:cstheme="minorHAnsi"/>
          <w:bCs/>
          <w:lang w:eastAsia="pl-PL"/>
        </w:rPr>
      </w:pPr>
      <w:r w:rsidRPr="004343FA">
        <w:rPr>
          <w:rFonts w:eastAsia="Calibri" w:cstheme="minorHAnsi"/>
          <w:bCs/>
          <w:lang w:eastAsia="pl-PL"/>
        </w:rPr>
        <w:t>żądanie złożenia pisemnych lub ustnych wyjaśnień od osób upoważnionych do przetwarzania powierzonych danych osobowych;</w:t>
      </w:r>
    </w:p>
    <w:p w14:paraId="7986A173" w14:textId="27852E7C" w:rsidR="00ED67D9" w:rsidRPr="004343FA" w:rsidRDefault="00ED67D9" w:rsidP="004B4716">
      <w:pPr>
        <w:pStyle w:val="Akapitzlist"/>
        <w:numPr>
          <w:ilvl w:val="0"/>
          <w:numId w:val="53"/>
        </w:numPr>
        <w:spacing w:before="120" w:after="120" w:line="240" w:lineRule="auto"/>
        <w:jc w:val="both"/>
        <w:rPr>
          <w:rFonts w:eastAsia="Calibri" w:cstheme="minorHAnsi"/>
          <w:bCs/>
          <w:lang w:eastAsia="pl-PL"/>
        </w:rPr>
      </w:pPr>
      <w:r w:rsidRPr="004343FA">
        <w:rPr>
          <w:rFonts w:eastAsia="Calibri" w:cstheme="minorHAnsi"/>
          <w:bCs/>
          <w:lang w:eastAsia="pl-PL"/>
        </w:rPr>
        <w:t>wgląd do wszelkich dokumentów i wszelkich danych mających bezpośredni związek z celem inspekcji;</w:t>
      </w:r>
    </w:p>
    <w:p w14:paraId="3CECB276" w14:textId="5D02FCA1" w:rsidR="00ED67D9" w:rsidRPr="004343FA" w:rsidRDefault="00ED67D9" w:rsidP="004B4716">
      <w:pPr>
        <w:pStyle w:val="Akapitzlist"/>
        <w:numPr>
          <w:ilvl w:val="0"/>
          <w:numId w:val="53"/>
        </w:numPr>
        <w:spacing w:before="120" w:after="120" w:line="240" w:lineRule="auto"/>
        <w:jc w:val="both"/>
        <w:rPr>
          <w:rFonts w:eastAsia="Calibri" w:cstheme="minorHAnsi"/>
          <w:bCs/>
          <w:lang w:eastAsia="pl-PL"/>
        </w:rPr>
      </w:pPr>
      <w:r w:rsidRPr="004343FA">
        <w:rPr>
          <w:rFonts w:eastAsia="Calibri" w:cstheme="minorHAnsi"/>
          <w:bCs/>
          <w:lang w:eastAsia="pl-PL"/>
        </w:rPr>
        <w:t>przeprowadzanie oględzin urządzeń, nośników oraz systemów informatycznych służących do przetwarzania powierzonych danych.</w:t>
      </w:r>
    </w:p>
    <w:p w14:paraId="5F87321B" w14:textId="356986A2" w:rsidR="00ED67D9" w:rsidRPr="004343FA" w:rsidRDefault="00ED67D9" w:rsidP="004B4716">
      <w:pPr>
        <w:pStyle w:val="Akapitzlist"/>
        <w:numPr>
          <w:ilvl w:val="0"/>
          <w:numId w:val="52"/>
        </w:numPr>
        <w:spacing w:before="120" w:after="120" w:line="240" w:lineRule="auto"/>
        <w:jc w:val="both"/>
        <w:rPr>
          <w:rFonts w:eastAsia="Calibri" w:cstheme="minorHAnsi"/>
          <w:bCs/>
          <w:lang w:eastAsia="pl-PL"/>
        </w:rPr>
      </w:pPr>
      <w:r w:rsidRPr="004343FA">
        <w:rPr>
          <w:rFonts w:eastAsia="Calibri" w:cstheme="minorHAnsi"/>
          <w:bCs/>
          <w:lang w:eastAsia="pl-PL"/>
        </w:rPr>
        <w:t>Administrator może korzystać z prawa przeprowadzania inspekcji w godzinach pracy Podmiotu Przetwarzającego, o ile zawiadomi Podmiot Przetwarzający o takim zamiarze przynajmniej na 3 dni robocze przed inspekcją.</w:t>
      </w:r>
    </w:p>
    <w:p w14:paraId="609A1C75" w14:textId="7320C629" w:rsidR="00ED67D9" w:rsidRPr="004343FA" w:rsidRDefault="00ED67D9" w:rsidP="004B4716">
      <w:pPr>
        <w:pStyle w:val="Akapitzlist"/>
        <w:numPr>
          <w:ilvl w:val="0"/>
          <w:numId w:val="52"/>
        </w:numPr>
        <w:spacing w:before="120" w:after="120" w:line="240" w:lineRule="auto"/>
        <w:jc w:val="both"/>
        <w:rPr>
          <w:rFonts w:eastAsia="Calibri" w:cstheme="minorHAnsi"/>
          <w:bCs/>
          <w:lang w:eastAsia="pl-PL"/>
        </w:rPr>
      </w:pPr>
      <w:r w:rsidRPr="004343FA">
        <w:rPr>
          <w:rFonts w:eastAsia="Calibri" w:cstheme="minorHAnsi"/>
          <w:bCs/>
          <w:lang w:eastAsia="pl-PL"/>
        </w:rPr>
        <w:t>Podmiot Przetwarzający zobowiązuje się do usunięcia uchybień stwierdzonych podczas inspekcji w</w:t>
      </w:r>
      <w:r w:rsidR="004343FA">
        <w:rPr>
          <w:rFonts w:eastAsia="Calibri" w:cstheme="minorHAnsi"/>
          <w:bCs/>
          <w:lang w:eastAsia="pl-PL"/>
        </w:rPr>
        <w:t> </w:t>
      </w:r>
      <w:r w:rsidRPr="004343FA">
        <w:rPr>
          <w:rFonts w:eastAsia="Calibri" w:cstheme="minorHAnsi"/>
          <w:bCs/>
          <w:lang w:eastAsia="pl-PL"/>
        </w:rPr>
        <w:t>terminie wskazanym przez Administratora.</w:t>
      </w:r>
    </w:p>
    <w:p w14:paraId="1342AEDD" w14:textId="41DEC9D6" w:rsidR="00ED67D9" w:rsidRPr="00F772CB" w:rsidRDefault="00ED67D9" w:rsidP="004B4716">
      <w:pPr>
        <w:pStyle w:val="Akapitzlist"/>
        <w:numPr>
          <w:ilvl w:val="0"/>
          <w:numId w:val="52"/>
        </w:numPr>
        <w:spacing w:before="120" w:after="120" w:line="240" w:lineRule="auto"/>
        <w:jc w:val="both"/>
        <w:rPr>
          <w:rFonts w:eastAsia="Calibri" w:cstheme="minorHAnsi"/>
          <w:bCs/>
          <w:strike/>
          <w:lang w:eastAsia="pl-PL"/>
        </w:rPr>
      </w:pPr>
      <w:r w:rsidRPr="00F772CB">
        <w:rPr>
          <w:rFonts w:eastAsia="Calibri" w:cstheme="minorHAnsi"/>
          <w:bCs/>
          <w:strike/>
          <w:lang w:eastAsia="pl-PL"/>
        </w:rPr>
        <w:t>Powyżej określone zasady inspekcji Podmiotu Przetwarzającego mają zastosowanie do przeprowadzanych przez Administratora inspekcji Podwykonawców, o których mowa w § 6 ust. 1 Umowy.</w:t>
      </w:r>
    </w:p>
    <w:p w14:paraId="7734CC83" w14:textId="53D68617" w:rsidR="00ED67D9" w:rsidRPr="00ED67D9" w:rsidRDefault="00ED67D9" w:rsidP="00ED67D9">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ED67D9">
        <w:rPr>
          <w:rFonts w:eastAsia="Calibri" w:cstheme="minorHAnsi"/>
          <w:b/>
          <w:color w:val="000000"/>
          <w:sz w:val="24"/>
          <w:szCs w:val="24"/>
          <w:lang w:eastAsia="pl-PL"/>
        </w:rPr>
        <w:t>§12. Odpowiedzialność Podmiotu Przetwarzającego</w:t>
      </w:r>
    </w:p>
    <w:p w14:paraId="3F96BB52" w14:textId="7D81CBCF" w:rsidR="00ED67D9" w:rsidRPr="004343FA" w:rsidRDefault="00ED67D9" w:rsidP="004B4716">
      <w:pPr>
        <w:pStyle w:val="Akapitzlist"/>
        <w:numPr>
          <w:ilvl w:val="0"/>
          <w:numId w:val="54"/>
        </w:numPr>
        <w:spacing w:before="120" w:after="120" w:line="240" w:lineRule="auto"/>
        <w:jc w:val="both"/>
        <w:rPr>
          <w:rFonts w:eastAsia="Calibri" w:cstheme="minorHAnsi"/>
          <w:bCs/>
          <w:lang w:eastAsia="pl-PL"/>
        </w:rPr>
      </w:pPr>
      <w:r w:rsidRPr="004343FA">
        <w:rPr>
          <w:rFonts w:eastAsia="Calibri" w:cstheme="minorHAnsi"/>
          <w:bCs/>
          <w:lang w:eastAsia="pl-PL"/>
        </w:rPr>
        <w:t>Podmiot Przetwarzający jest odpowiedzialny za udostępnienie lub wykorzystanie danych osobowych niezgodnie z treścią Umowy, a w szczególności za udostępnienie osobom nieupoważnionym powierzonych do przetwarzania danych osobowych.</w:t>
      </w:r>
    </w:p>
    <w:p w14:paraId="149D1913" w14:textId="17F05AB5" w:rsidR="00ED67D9" w:rsidRPr="004343FA" w:rsidRDefault="00ED67D9" w:rsidP="004B4716">
      <w:pPr>
        <w:pStyle w:val="Akapitzlist"/>
        <w:numPr>
          <w:ilvl w:val="0"/>
          <w:numId w:val="54"/>
        </w:numPr>
        <w:spacing w:before="120" w:after="120" w:line="240" w:lineRule="auto"/>
        <w:jc w:val="both"/>
        <w:rPr>
          <w:rFonts w:eastAsia="Calibri" w:cstheme="minorHAnsi"/>
          <w:bCs/>
          <w:lang w:eastAsia="pl-PL"/>
        </w:rPr>
      </w:pPr>
      <w:r w:rsidRPr="004343FA">
        <w:rPr>
          <w:rFonts w:eastAsia="Calibri" w:cstheme="minorHAnsi"/>
          <w:bCs/>
          <w:lang w:eastAsia="pl-PL"/>
        </w:rPr>
        <w:t>W razie udostępnienia osobom nieupoważnionym danych osobowych lub przetwarzania powierzonych danych osobowych niezgodnie z § 2 Podmiot Przetwarzający będzie obowiązany do zapłaty na rzecz Administratora kary umownej w wysokości 5 000,00 zł. Administratorowi przysługuje prawo dochodzenia odszkodowania w wysokości przewyższającej zastrzeżoną karę umowną.</w:t>
      </w:r>
    </w:p>
    <w:p w14:paraId="69D7B109" w14:textId="6EEE81AC" w:rsidR="00ED67D9" w:rsidRPr="004343FA" w:rsidRDefault="00ED67D9" w:rsidP="004B4716">
      <w:pPr>
        <w:pStyle w:val="Akapitzlist"/>
        <w:numPr>
          <w:ilvl w:val="0"/>
          <w:numId w:val="54"/>
        </w:numPr>
        <w:spacing w:before="120" w:after="120" w:line="240" w:lineRule="auto"/>
        <w:jc w:val="both"/>
        <w:rPr>
          <w:rFonts w:eastAsia="Calibri" w:cstheme="minorHAnsi"/>
          <w:bCs/>
          <w:lang w:eastAsia="pl-PL"/>
        </w:rPr>
      </w:pPr>
      <w:r w:rsidRPr="004343FA">
        <w:rPr>
          <w:rFonts w:eastAsia="Calibri" w:cstheme="minorHAnsi"/>
          <w:bCs/>
          <w:lang w:eastAsia="pl-PL"/>
        </w:rPr>
        <w:t>Jeżeli wskutek naruszenia postanowień niniejszej Umowy przez Podmiot Przetwarzający Administrator będzie obowiązany do zapłaty odszkodowania lub zostanie w inny sposób pociągnięty do odpowiedzialności za naruszenie przepisów o ochronie danych osobowych, Administrator może żądać od Podmiotu Przetwarzającego naprawy wynikłej stąd szkody.</w:t>
      </w:r>
    </w:p>
    <w:p w14:paraId="7622522E" w14:textId="57DDC376" w:rsidR="00ED67D9" w:rsidRPr="00ED67D9" w:rsidRDefault="00ED67D9" w:rsidP="00ED67D9">
      <w:pPr>
        <w:shd w:val="clear" w:color="auto" w:fill="D9D9D9" w:themeFill="background1" w:themeFillShade="D9"/>
        <w:spacing w:before="240" w:after="120" w:line="240" w:lineRule="auto"/>
        <w:jc w:val="center"/>
        <w:rPr>
          <w:rFonts w:eastAsia="Calibri" w:cstheme="minorHAnsi"/>
          <w:b/>
          <w:color w:val="000000"/>
          <w:sz w:val="24"/>
          <w:szCs w:val="24"/>
          <w:lang w:eastAsia="pl-PL"/>
        </w:rPr>
      </w:pPr>
      <w:r w:rsidRPr="00ED67D9">
        <w:rPr>
          <w:rFonts w:eastAsia="Calibri" w:cstheme="minorHAnsi"/>
          <w:b/>
          <w:color w:val="000000"/>
          <w:sz w:val="24"/>
          <w:szCs w:val="24"/>
          <w:lang w:eastAsia="pl-PL"/>
        </w:rPr>
        <w:t>§13. Postanowienia końcowe</w:t>
      </w:r>
    </w:p>
    <w:p w14:paraId="1DB7A4E0" w14:textId="430F8C75" w:rsidR="00ED67D9" w:rsidRPr="004343FA" w:rsidRDefault="00ED67D9" w:rsidP="004B4716">
      <w:pPr>
        <w:pStyle w:val="Akapitzlist"/>
        <w:numPr>
          <w:ilvl w:val="0"/>
          <w:numId w:val="55"/>
        </w:numPr>
        <w:spacing w:before="120" w:after="120" w:line="240" w:lineRule="auto"/>
        <w:jc w:val="both"/>
        <w:rPr>
          <w:rFonts w:eastAsia="Calibri" w:cstheme="minorHAnsi"/>
          <w:bCs/>
          <w:lang w:eastAsia="pl-PL"/>
        </w:rPr>
      </w:pPr>
      <w:r w:rsidRPr="004343FA">
        <w:rPr>
          <w:rFonts w:eastAsia="Calibri" w:cstheme="minorHAnsi"/>
          <w:bCs/>
          <w:lang w:eastAsia="pl-PL"/>
        </w:rPr>
        <w:t>Niniejsza Umowa zostaje zawarta na czas trwania umowy, o której mowa w § 2 ust. 3.</w:t>
      </w:r>
    </w:p>
    <w:p w14:paraId="293CEA16" w14:textId="1072206B" w:rsidR="00ED67D9" w:rsidRPr="004343FA" w:rsidRDefault="00ED67D9" w:rsidP="004B4716">
      <w:pPr>
        <w:pStyle w:val="Akapitzlist"/>
        <w:numPr>
          <w:ilvl w:val="0"/>
          <w:numId w:val="55"/>
        </w:numPr>
        <w:spacing w:before="120" w:after="120" w:line="240" w:lineRule="auto"/>
        <w:jc w:val="both"/>
        <w:rPr>
          <w:rFonts w:eastAsia="Calibri" w:cstheme="minorHAnsi"/>
          <w:bCs/>
          <w:lang w:eastAsia="pl-PL"/>
        </w:rPr>
      </w:pPr>
      <w:r w:rsidRPr="004343FA">
        <w:rPr>
          <w:rFonts w:eastAsia="Calibri" w:cstheme="minorHAnsi"/>
          <w:bCs/>
          <w:lang w:eastAsia="pl-PL"/>
        </w:rPr>
        <w:t>Każda ze Stron może wypowiedzieć niniejszą Umowę z zachowaniem 3 miesięcznego okresu wypowiedzenia, jedynie wypadku odstąpienia od umowy, o której mowa w § 2 ust. 3, którejkolwiek ze Stron.</w:t>
      </w:r>
    </w:p>
    <w:p w14:paraId="20ED1720" w14:textId="6181ACF5" w:rsidR="00ED67D9" w:rsidRPr="004343FA" w:rsidRDefault="00ED67D9" w:rsidP="004B4716">
      <w:pPr>
        <w:pStyle w:val="Akapitzlist"/>
        <w:numPr>
          <w:ilvl w:val="0"/>
          <w:numId w:val="55"/>
        </w:numPr>
        <w:spacing w:before="120" w:after="120" w:line="240" w:lineRule="auto"/>
        <w:jc w:val="both"/>
        <w:rPr>
          <w:rFonts w:eastAsia="Calibri" w:cstheme="minorHAnsi"/>
          <w:bCs/>
          <w:lang w:eastAsia="pl-PL"/>
        </w:rPr>
      </w:pPr>
      <w:r w:rsidRPr="004343FA">
        <w:rPr>
          <w:rFonts w:eastAsia="Calibri" w:cstheme="minorHAnsi"/>
          <w:bCs/>
          <w:lang w:eastAsia="pl-PL"/>
        </w:rPr>
        <w:t>Administrator może rozwiązać niniejszą Umowę ze skutkiem natychmiastowym, gdy Podmiot Przetwarzający:</w:t>
      </w:r>
    </w:p>
    <w:p w14:paraId="429CE4E4" w14:textId="1DFE7E1E" w:rsidR="00ED67D9" w:rsidRPr="004343FA" w:rsidRDefault="00ED67D9" w:rsidP="004B4716">
      <w:pPr>
        <w:pStyle w:val="Akapitzlist"/>
        <w:numPr>
          <w:ilvl w:val="0"/>
          <w:numId w:val="56"/>
        </w:numPr>
        <w:spacing w:before="120" w:after="120" w:line="240" w:lineRule="auto"/>
        <w:jc w:val="both"/>
        <w:rPr>
          <w:rFonts w:eastAsia="Calibri" w:cstheme="minorHAnsi"/>
          <w:bCs/>
          <w:lang w:eastAsia="pl-PL"/>
        </w:rPr>
      </w:pPr>
      <w:r w:rsidRPr="004343FA">
        <w:rPr>
          <w:rFonts w:eastAsia="Calibri" w:cstheme="minorHAnsi"/>
          <w:bCs/>
          <w:lang w:eastAsia="pl-PL"/>
        </w:rPr>
        <w:t>pomimo zobowiązania go do usunięcia uchybień stwierdzonych podczas kontroli nie usunie ich w</w:t>
      </w:r>
      <w:r w:rsidR="004343FA">
        <w:rPr>
          <w:rFonts w:eastAsia="Calibri" w:cstheme="minorHAnsi"/>
          <w:bCs/>
          <w:lang w:eastAsia="pl-PL"/>
        </w:rPr>
        <w:t> </w:t>
      </w:r>
      <w:r w:rsidRPr="004343FA">
        <w:rPr>
          <w:rFonts w:eastAsia="Calibri" w:cstheme="minorHAnsi"/>
          <w:bCs/>
          <w:lang w:eastAsia="pl-PL"/>
        </w:rPr>
        <w:t>wyznaczonym terminie;</w:t>
      </w:r>
    </w:p>
    <w:p w14:paraId="1805D67F" w14:textId="6695A41F" w:rsidR="00ED67D9" w:rsidRPr="004343FA" w:rsidRDefault="00ED67D9" w:rsidP="004B4716">
      <w:pPr>
        <w:pStyle w:val="Akapitzlist"/>
        <w:numPr>
          <w:ilvl w:val="0"/>
          <w:numId w:val="56"/>
        </w:numPr>
        <w:spacing w:before="120" w:after="120" w:line="240" w:lineRule="auto"/>
        <w:jc w:val="both"/>
        <w:rPr>
          <w:rFonts w:eastAsia="Calibri" w:cstheme="minorHAnsi"/>
          <w:bCs/>
          <w:lang w:eastAsia="pl-PL"/>
        </w:rPr>
      </w:pPr>
      <w:r w:rsidRPr="004343FA">
        <w:rPr>
          <w:rFonts w:eastAsia="Calibri" w:cstheme="minorHAnsi"/>
          <w:bCs/>
          <w:lang w:eastAsia="pl-PL"/>
        </w:rPr>
        <w:t>przetwarza dane osobowe w sposób niezgodny z Umową lub</w:t>
      </w:r>
    </w:p>
    <w:p w14:paraId="33028D8B" w14:textId="7DFA5126" w:rsidR="00ED67D9" w:rsidRPr="004343FA" w:rsidRDefault="00ED67D9" w:rsidP="004B4716">
      <w:pPr>
        <w:pStyle w:val="Akapitzlist"/>
        <w:numPr>
          <w:ilvl w:val="0"/>
          <w:numId w:val="56"/>
        </w:numPr>
        <w:spacing w:before="120" w:after="120" w:line="240" w:lineRule="auto"/>
        <w:jc w:val="both"/>
        <w:rPr>
          <w:rFonts w:eastAsia="Calibri" w:cstheme="minorHAnsi"/>
          <w:bCs/>
          <w:lang w:eastAsia="pl-PL"/>
        </w:rPr>
      </w:pPr>
      <w:r w:rsidRPr="004343FA">
        <w:rPr>
          <w:rFonts w:eastAsia="Calibri" w:cstheme="minorHAnsi"/>
          <w:bCs/>
          <w:lang w:eastAsia="pl-PL"/>
        </w:rPr>
        <w:t>powierzył przetwarzanie danych osobowych innemu podmiotowi bez zgody Administratora.</w:t>
      </w:r>
    </w:p>
    <w:p w14:paraId="03FCEB4F" w14:textId="201020A5" w:rsidR="00ED67D9" w:rsidRPr="004343FA" w:rsidRDefault="00ED67D9" w:rsidP="004B4716">
      <w:pPr>
        <w:pStyle w:val="Akapitzlist"/>
        <w:numPr>
          <w:ilvl w:val="0"/>
          <w:numId w:val="55"/>
        </w:numPr>
        <w:spacing w:before="120" w:after="120" w:line="240" w:lineRule="auto"/>
        <w:jc w:val="both"/>
        <w:rPr>
          <w:rFonts w:eastAsia="Calibri" w:cstheme="minorHAnsi"/>
          <w:bCs/>
          <w:lang w:eastAsia="pl-PL"/>
        </w:rPr>
      </w:pPr>
      <w:r w:rsidRPr="004343FA">
        <w:rPr>
          <w:rFonts w:eastAsia="Calibri" w:cstheme="minorHAnsi"/>
          <w:bCs/>
          <w:lang w:eastAsia="pl-PL"/>
        </w:rPr>
        <w:t>W przypadku rozwiązania niniejszej Umowy za zgodą obu Stron bądź na skutek wypowiedzenia, o którym mowa w ust. 2 lub 3 powyżej, każda ze Stron ma prawo do odstąpienia ze skutkiem natychmiastowym, o której mowa w § 2 ust. 3.</w:t>
      </w:r>
    </w:p>
    <w:p w14:paraId="18DBF910" w14:textId="263A4881" w:rsidR="00ED67D9" w:rsidRPr="004343FA" w:rsidRDefault="00ED67D9" w:rsidP="004B4716">
      <w:pPr>
        <w:pStyle w:val="Akapitzlist"/>
        <w:numPr>
          <w:ilvl w:val="0"/>
          <w:numId w:val="55"/>
        </w:numPr>
        <w:spacing w:before="120" w:after="120" w:line="240" w:lineRule="auto"/>
        <w:jc w:val="both"/>
        <w:rPr>
          <w:rFonts w:eastAsia="Calibri" w:cstheme="minorHAnsi"/>
          <w:bCs/>
          <w:lang w:eastAsia="pl-PL"/>
        </w:rPr>
      </w:pPr>
      <w:r w:rsidRPr="004343FA">
        <w:rPr>
          <w:rFonts w:eastAsia="Calibri" w:cstheme="minorHAnsi"/>
          <w:bCs/>
          <w:lang w:eastAsia="pl-PL"/>
        </w:rPr>
        <w:t xml:space="preserve">W okresie 3 miesięcy od wygaśnięcia, o której mowa w § 2 ust. 3, upływu okresu jej wypowiedzenia lub rozwiązania ze skutkiem natychmiastowym Administrator zachowuje prawo przeprowadzenia inspekcji, o </w:t>
      </w:r>
      <w:r w:rsidRPr="004343FA">
        <w:rPr>
          <w:rFonts w:eastAsia="Calibri" w:cstheme="minorHAnsi"/>
          <w:bCs/>
          <w:lang w:eastAsia="pl-PL"/>
        </w:rPr>
        <w:lastRenderedPageBreak/>
        <w:t>którym mowa w § 11, w zakresie weryfikacji wykonania obowiązku zwrotu lub usunięcia danych osobowych, o którym mowa w § 9.</w:t>
      </w:r>
    </w:p>
    <w:p w14:paraId="49EE999A" w14:textId="46B33CF6" w:rsidR="00ED67D9" w:rsidRPr="004343FA" w:rsidRDefault="00ED67D9" w:rsidP="004B4716">
      <w:pPr>
        <w:pStyle w:val="Akapitzlist"/>
        <w:numPr>
          <w:ilvl w:val="0"/>
          <w:numId w:val="55"/>
        </w:numPr>
        <w:spacing w:before="120" w:after="120" w:line="240" w:lineRule="auto"/>
        <w:jc w:val="both"/>
        <w:rPr>
          <w:rFonts w:eastAsia="Calibri" w:cstheme="minorHAnsi"/>
          <w:bCs/>
          <w:lang w:eastAsia="pl-PL"/>
        </w:rPr>
      </w:pPr>
      <w:r w:rsidRPr="004343FA">
        <w:rPr>
          <w:rFonts w:eastAsia="Calibri" w:cstheme="minorHAnsi"/>
          <w:bCs/>
          <w:lang w:eastAsia="pl-PL"/>
        </w:rPr>
        <w:t>Umowa została sporządzona w dwóch jednobrzmiących egzemplarzach, po jednym dla każdej ze Stron.</w:t>
      </w:r>
    </w:p>
    <w:p w14:paraId="61878B06" w14:textId="367B8278" w:rsidR="00ED67D9" w:rsidRPr="004343FA" w:rsidRDefault="00ED67D9" w:rsidP="004B4716">
      <w:pPr>
        <w:pStyle w:val="Akapitzlist"/>
        <w:numPr>
          <w:ilvl w:val="0"/>
          <w:numId w:val="55"/>
        </w:numPr>
        <w:spacing w:before="120" w:after="120" w:line="240" w:lineRule="auto"/>
        <w:jc w:val="both"/>
        <w:rPr>
          <w:rFonts w:eastAsia="Calibri" w:cstheme="minorHAnsi"/>
          <w:bCs/>
          <w:lang w:eastAsia="pl-PL"/>
        </w:rPr>
      </w:pPr>
      <w:r w:rsidRPr="004343FA">
        <w:rPr>
          <w:rFonts w:eastAsia="Calibri" w:cstheme="minorHAnsi"/>
          <w:bCs/>
          <w:lang w:eastAsia="pl-PL"/>
        </w:rPr>
        <w:t>W sprawach nieuregulowanych zastosowanie będą miały przepisy Kodeksu cywilnego oraz RODO.</w:t>
      </w:r>
    </w:p>
    <w:p w14:paraId="27ED5C78" w14:textId="60A44F1E" w:rsidR="00ED67D9" w:rsidRPr="004343FA" w:rsidRDefault="00ED67D9" w:rsidP="004B4716">
      <w:pPr>
        <w:pStyle w:val="Akapitzlist"/>
        <w:numPr>
          <w:ilvl w:val="0"/>
          <w:numId w:val="55"/>
        </w:numPr>
        <w:spacing w:before="120" w:after="120" w:line="240" w:lineRule="auto"/>
        <w:jc w:val="both"/>
        <w:rPr>
          <w:rFonts w:eastAsia="Calibri" w:cstheme="minorHAnsi"/>
          <w:bCs/>
          <w:lang w:eastAsia="pl-PL"/>
        </w:rPr>
      </w:pPr>
      <w:r w:rsidRPr="004343FA">
        <w:rPr>
          <w:rFonts w:eastAsia="Calibri" w:cstheme="minorHAnsi"/>
          <w:bCs/>
          <w:lang w:eastAsia="pl-PL"/>
        </w:rPr>
        <w:t>Sądem właściwym dla rozpatrzenia sporów wynikających z niniejszej Umowy będzie sąd właściwy Administratora.</w:t>
      </w:r>
    </w:p>
    <w:p w14:paraId="580121A9" w14:textId="77777777" w:rsidR="00ED67D9" w:rsidRDefault="00ED67D9" w:rsidP="00ED67D9">
      <w:pPr>
        <w:spacing w:before="120" w:after="120" w:line="240" w:lineRule="auto"/>
        <w:jc w:val="both"/>
        <w:rPr>
          <w:rFonts w:eastAsia="Calibri" w:cstheme="minorHAnsi"/>
          <w:bCs/>
          <w:lang w:eastAsia="pl-PL"/>
        </w:rPr>
      </w:pPr>
    </w:p>
    <w:p w14:paraId="49584796" w14:textId="77777777" w:rsidR="004343FA" w:rsidRPr="00ED67D9" w:rsidRDefault="004343FA" w:rsidP="004343FA">
      <w:pPr>
        <w:spacing w:before="120" w:after="120" w:line="240" w:lineRule="auto"/>
        <w:jc w:val="both"/>
        <w:rPr>
          <w:rFonts w:eastAsia="Calibri" w:cstheme="minorHAnsi"/>
          <w:bCs/>
          <w:lang w:eastAsia="pl-PL"/>
        </w:rPr>
      </w:pPr>
      <w:r w:rsidRPr="00ED67D9">
        <w:rPr>
          <w:rFonts w:eastAsia="Calibri" w:cstheme="minorHAnsi"/>
          <w:bCs/>
          <w:lang w:eastAsia="pl-PL"/>
        </w:rPr>
        <w:t>Załączniki:</w:t>
      </w:r>
    </w:p>
    <w:p w14:paraId="5ABF2360" w14:textId="77777777" w:rsidR="004343FA" w:rsidRPr="004343FA" w:rsidRDefault="004343FA" w:rsidP="004B4716">
      <w:pPr>
        <w:pStyle w:val="Akapitzlist"/>
        <w:numPr>
          <w:ilvl w:val="0"/>
          <w:numId w:val="40"/>
        </w:numPr>
        <w:spacing w:before="120" w:after="120" w:line="240" w:lineRule="auto"/>
        <w:jc w:val="both"/>
        <w:rPr>
          <w:rFonts w:eastAsia="Calibri" w:cstheme="minorHAnsi"/>
          <w:bCs/>
          <w:lang w:eastAsia="pl-PL"/>
        </w:rPr>
      </w:pPr>
      <w:r w:rsidRPr="004343FA">
        <w:rPr>
          <w:rFonts w:eastAsia="Calibri" w:cstheme="minorHAnsi"/>
          <w:bCs/>
          <w:lang w:eastAsia="pl-PL"/>
        </w:rPr>
        <w:t>załącznik nr 1 – Zakres czynności przetwarzania, z podaniem kategorii osób, których dane dotyczą, oraz rodzaju danych osobowych (np. imię, nazwisko, numer PESEL, numer telefonu, adres e-mail);</w:t>
      </w:r>
    </w:p>
    <w:p w14:paraId="71BD0A90" w14:textId="19C2ED9F" w:rsidR="004343FA" w:rsidRPr="00FC4674" w:rsidRDefault="004343FA" w:rsidP="00FC4674">
      <w:pPr>
        <w:spacing w:before="120" w:after="120" w:line="240" w:lineRule="auto"/>
        <w:jc w:val="both"/>
        <w:rPr>
          <w:rFonts w:eastAsia="Calibri" w:cstheme="minorHAnsi"/>
          <w:bCs/>
          <w:strike/>
          <w:lang w:eastAsia="pl-PL"/>
        </w:rPr>
      </w:pPr>
    </w:p>
    <w:p w14:paraId="318152F5" w14:textId="77777777" w:rsidR="004343FA" w:rsidRPr="00ED67D9" w:rsidRDefault="004343FA" w:rsidP="00ED67D9">
      <w:pPr>
        <w:spacing w:before="120" w:after="120" w:line="240" w:lineRule="auto"/>
        <w:jc w:val="both"/>
        <w:rPr>
          <w:rFonts w:eastAsia="Calibri" w:cstheme="minorHAnsi"/>
          <w:bCs/>
          <w:lang w:eastAsia="pl-PL"/>
        </w:rPr>
      </w:pPr>
    </w:p>
    <w:p w14:paraId="34517E63" w14:textId="55B02C26" w:rsidR="00ED67D9" w:rsidRPr="004343FA" w:rsidRDefault="00ED67D9" w:rsidP="004343FA">
      <w:pPr>
        <w:spacing w:before="120" w:after="120" w:line="240" w:lineRule="auto"/>
        <w:jc w:val="center"/>
        <w:rPr>
          <w:rFonts w:eastAsia="Calibri" w:cstheme="minorHAnsi"/>
          <w:b/>
          <w:lang w:eastAsia="pl-PL"/>
        </w:rPr>
      </w:pPr>
      <w:r w:rsidRPr="004343FA">
        <w:rPr>
          <w:rFonts w:eastAsia="Calibri" w:cstheme="minorHAnsi"/>
          <w:b/>
          <w:lang w:eastAsia="pl-PL"/>
        </w:rPr>
        <w:t>Za Administratora</w:t>
      </w:r>
      <w:r w:rsidR="004343FA">
        <w:rPr>
          <w:rFonts w:eastAsia="Calibri" w:cstheme="minorHAnsi"/>
          <w:b/>
          <w:lang w:eastAsia="pl-PL"/>
        </w:rPr>
        <w:t>:</w:t>
      </w:r>
      <w:r w:rsidRPr="004343FA">
        <w:rPr>
          <w:rFonts w:eastAsia="Calibri" w:cstheme="minorHAnsi"/>
          <w:b/>
          <w:lang w:eastAsia="pl-PL"/>
        </w:rPr>
        <w:tab/>
      </w:r>
      <w:r w:rsidRPr="004343FA">
        <w:rPr>
          <w:rFonts w:eastAsia="Calibri" w:cstheme="minorHAnsi"/>
          <w:b/>
          <w:lang w:eastAsia="pl-PL"/>
        </w:rPr>
        <w:tab/>
      </w:r>
      <w:r w:rsidRPr="004343FA">
        <w:rPr>
          <w:rFonts w:eastAsia="Calibri" w:cstheme="minorHAnsi"/>
          <w:b/>
          <w:lang w:eastAsia="pl-PL"/>
        </w:rPr>
        <w:tab/>
      </w:r>
      <w:r w:rsidRPr="004343FA">
        <w:rPr>
          <w:rFonts w:eastAsia="Calibri" w:cstheme="minorHAnsi"/>
          <w:b/>
          <w:lang w:eastAsia="pl-PL"/>
        </w:rPr>
        <w:tab/>
      </w:r>
      <w:r w:rsidRPr="004343FA">
        <w:rPr>
          <w:rFonts w:eastAsia="Calibri" w:cstheme="minorHAnsi"/>
          <w:b/>
          <w:lang w:eastAsia="pl-PL"/>
        </w:rPr>
        <w:tab/>
      </w:r>
      <w:r w:rsidRPr="004343FA">
        <w:rPr>
          <w:rFonts w:eastAsia="Calibri" w:cstheme="minorHAnsi"/>
          <w:b/>
          <w:lang w:eastAsia="pl-PL"/>
        </w:rPr>
        <w:tab/>
        <w:t>Za Podmiot Przetwarzający</w:t>
      </w:r>
      <w:r w:rsidR="004343FA">
        <w:rPr>
          <w:rFonts w:eastAsia="Calibri" w:cstheme="minorHAnsi"/>
          <w:b/>
          <w:lang w:eastAsia="pl-PL"/>
        </w:rPr>
        <w:t>:</w:t>
      </w:r>
    </w:p>
    <w:p w14:paraId="356A64CC" w14:textId="77777777" w:rsidR="00ED67D9" w:rsidRPr="00ED67D9" w:rsidRDefault="00ED67D9" w:rsidP="00ED67D9">
      <w:pPr>
        <w:spacing w:before="120" w:after="120" w:line="240" w:lineRule="auto"/>
        <w:jc w:val="both"/>
        <w:rPr>
          <w:rFonts w:eastAsia="Calibri" w:cstheme="minorHAnsi"/>
          <w:bCs/>
          <w:lang w:eastAsia="pl-PL"/>
        </w:rPr>
      </w:pPr>
    </w:p>
    <w:p w14:paraId="4DA9AEDD" w14:textId="77777777" w:rsidR="00ED67D9" w:rsidRPr="00ED67D9" w:rsidRDefault="00ED67D9" w:rsidP="00ED67D9">
      <w:pPr>
        <w:spacing w:before="120" w:after="120" w:line="240" w:lineRule="auto"/>
        <w:jc w:val="both"/>
        <w:rPr>
          <w:rFonts w:eastAsia="Calibri" w:cstheme="minorHAnsi"/>
          <w:bCs/>
          <w:lang w:eastAsia="pl-PL"/>
        </w:rPr>
      </w:pPr>
    </w:p>
    <w:p w14:paraId="01A63C71" w14:textId="455B9D78" w:rsidR="004343FA" w:rsidRDefault="004343FA">
      <w:pPr>
        <w:rPr>
          <w:rFonts w:eastAsia="Calibri" w:cstheme="minorHAnsi"/>
          <w:bCs/>
          <w:lang w:eastAsia="pl-PL"/>
        </w:rPr>
      </w:pPr>
      <w:r>
        <w:rPr>
          <w:rFonts w:eastAsia="Calibri" w:cstheme="minorHAnsi"/>
          <w:bCs/>
          <w:lang w:eastAsia="pl-PL"/>
        </w:rPr>
        <w:br w:type="page"/>
      </w:r>
    </w:p>
    <w:p w14:paraId="54355D08" w14:textId="319941E7" w:rsidR="00ED67D9" w:rsidRPr="004343FA" w:rsidRDefault="00ED67D9" w:rsidP="004343FA">
      <w:pPr>
        <w:spacing w:before="120" w:after="120" w:line="240" w:lineRule="auto"/>
        <w:jc w:val="right"/>
        <w:rPr>
          <w:rFonts w:eastAsia="Calibri" w:cstheme="minorHAnsi"/>
          <w:bCs/>
          <w:i/>
          <w:iCs/>
          <w:lang w:eastAsia="pl-PL"/>
        </w:rPr>
      </w:pPr>
      <w:r w:rsidRPr="004343FA">
        <w:rPr>
          <w:rFonts w:eastAsia="Calibri" w:cstheme="minorHAnsi"/>
          <w:bCs/>
          <w:i/>
          <w:iCs/>
          <w:lang w:eastAsia="pl-PL"/>
        </w:rPr>
        <w:lastRenderedPageBreak/>
        <w:t>Załącznik nr 1</w:t>
      </w:r>
      <w:r w:rsidR="004343FA" w:rsidRPr="004343FA">
        <w:rPr>
          <w:rFonts w:eastAsia="Calibri" w:cstheme="minorHAnsi"/>
          <w:bCs/>
          <w:i/>
          <w:iCs/>
          <w:lang w:eastAsia="pl-PL"/>
        </w:rPr>
        <w:t xml:space="preserve"> do umowy UPPDO</w:t>
      </w:r>
    </w:p>
    <w:p w14:paraId="1E3ED5E6" w14:textId="77777777" w:rsidR="00ED67D9" w:rsidRPr="004343FA" w:rsidRDefault="00ED67D9" w:rsidP="004343FA">
      <w:pPr>
        <w:spacing w:before="120" w:after="120" w:line="240" w:lineRule="auto"/>
        <w:jc w:val="center"/>
        <w:rPr>
          <w:rFonts w:eastAsia="Calibri" w:cstheme="minorHAnsi"/>
          <w:b/>
          <w:color w:val="000000"/>
          <w:sz w:val="24"/>
          <w:szCs w:val="24"/>
          <w:lang w:eastAsia="pl-PL"/>
        </w:rPr>
      </w:pPr>
      <w:r w:rsidRPr="004343FA">
        <w:rPr>
          <w:rFonts w:eastAsia="Calibri" w:cstheme="minorHAnsi"/>
          <w:b/>
          <w:color w:val="000000"/>
          <w:sz w:val="24"/>
          <w:szCs w:val="24"/>
          <w:lang w:eastAsia="pl-PL"/>
        </w:rPr>
        <w:t>Zakres czynności przetwarzania</w:t>
      </w:r>
    </w:p>
    <w:p w14:paraId="08BE8652" w14:textId="77777777" w:rsidR="004343FA" w:rsidRPr="004343FA" w:rsidRDefault="004343FA" w:rsidP="004343FA">
      <w:pPr>
        <w:spacing w:before="120" w:after="120" w:line="240" w:lineRule="auto"/>
        <w:rPr>
          <w:rFonts w:eastAsia="Calibri" w:cstheme="minorHAnsi"/>
          <w:bCs/>
          <w:lang w:eastAsia="pl-PL"/>
        </w:rPr>
      </w:pPr>
    </w:p>
    <w:tbl>
      <w:tblPr>
        <w:tblW w:w="9773"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4886"/>
        <w:gridCol w:w="4887"/>
      </w:tblGrid>
      <w:tr w:rsidR="004343FA" w14:paraId="2BB9122F" w14:textId="77777777" w:rsidTr="00D5712E">
        <w:trPr>
          <w:cantSplit/>
          <w:trHeight w:val="413"/>
        </w:trPr>
        <w:tc>
          <w:tcPr>
            <w:tcW w:w="488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101959B6" w14:textId="77777777" w:rsidR="004343FA" w:rsidRDefault="004343FA" w:rsidP="00D5712E">
            <w:pPr>
              <w:pStyle w:val="western"/>
              <w:spacing w:before="60" w:beforeAutospacing="0" w:after="60" w:afterAutospacing="0"/>
              <w:jc w:val="center"/>
            </w:pPr>
            <w:r>
              <w:rPr>
                <w:rStyle w:val="Pogrubienie"/>
              </w:rPr>
              <w:t xml:space="preserve">KATEGORIA OSÓB, </w:t>
            </w:r>
            <w:r>
              <w:rPr>
                <w:b/>
                <w:bCs/>
              </w:rPr>
              <w:br/>
            </w:r>
            <w:r>
              <w:rPr>
                <w:rStyle w:val="Pogrubienie"/>
              </w:rPr>
              <w:t>KTÓRYCH DANE DOTYCZĄ</w:t>
            </w:r>
          </w:p>
        </w:tc>
        <w:tc>
          <w:tcPr>
            <w:tcW w:w="488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37935F3A" w14:textId="77777777" w:rsidR="004343FA" w:rsidRDefault="004343FA" w:rsidP="00D5712E">
            <w:pPr>
              <w:pStyle w:val="western"/>
              <w:spacing w:before="60" w:beforeAutospacing="0" w:after="60" w:afterAutospacing="0"/>
              <w:jc w:val="center"/>
            </w:pPr>
            <w:r>
              <w:rPr>
                <w:rStyle w:val="Pogrubienie"/>
              </w:rPr>
              <w:t>RODZAJ DANYCH OSOBOWYCH</w:t>
            </w:r>
          </w:p>
        </w:tc>
      </w:tr>
      <w:tr w:rsidR="004343FA" w14:paraId="62B164DB" w14:textId="77777777" w:rsidTr="004343FA">
        <w:trPr>
          <w:cantSplit/>
        </w:trPr>
        <w:tc>
          <w:tcPr>
            <w:tcW w:w="488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5FB4DF1" w14:textId="77777777" w:rsidR="004343FA" w:rsidRDefault="004343FA" w:rsidP="00D5712E">
            <w:pPr>
              <w:spacing w:before="60" w:after="60" w:line="240" w:lineRule="auto"/>
              <w:jc w:val="center"/>
            </w:pPr>
          </w:p>
        </w:tc>
        <w:tc>
          <w:tcPr>
            <w:tcW w:w="488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EA1195" w14:textId="77777777" w:rsidR="004343FA" w:rsidRDefault="004343FA" w:rsidP="00D5712E">
            <w:pPr>
              <w:spacing w:before="60" w:after="60" w:line="240" w:lineRule="auto"/>
              <w:jc w:val="center"/>
              <w:rPr>
                <w:rFonts w:eastAsia="Times New Roman"/>
                <w:sz w:val="20"/>
                <w:szCs w:val="20"/>
              </w:rPr>
            </w:pPr>
          </w:p>
        </w:tc>
      </w:tr>
      <w:tr w:rsidR="004343FA" w14:paraId="20771D36" w14:textId="77777777" w:rsidTr="004343FA">
        <w:trPr>
          <w:cantSplit/>
        </w:trPr>
        <w:tc>
          <w:tcPr>
            <w:tcW w:w="488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A771CB2" w14:textId="77777777" w:rsidR="004343FA" w:rsidRDefault="004343FA" w:rsidP="00D5712E">
            <w:pPr>
              <w:spacing w:before="60" w:after="60" w:line="240" w:lineRule="auto"/>
              <w:jc w:val="center"/>
              <w:rPr>
                <w:rFonts w:eastAsia="Times New Roman"/>
                <w:sz w:val="20"/>
                <w:szCs w:val="20"/>
              </w:rPr>
            </w:pPr>
          </w:p>
        </w:tc>
        <w:tc>
          <w:tcPr>
            <w:tcW w:w="488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694AB29" w14:textId="77777777" w:rsidR="004343FA" w:rsidRDefault="004343FA" w:rsidP="00D5712E">
            <w:pPr>
              <w:spacing w:before="60" w:after="60" w:line="240" w:lineRule="auto"/>
              <w:jc w:val="center"/>
              <w:rPr>
                <w:rFonts w:eastAsia="Times New Roman"/>
                <w:sz w:val="20"/>
                <w:szCs w:val="20"/>
              </w:rPr>
            </w:pPr>
          </w:p>
        </w:tc>
      </w:tr>
      <w:tr w:rsidR="004343FA" w14:paraId="42997EDA" w14:textId="77777777" w:rsidTr="004343FA">
        <w:trPr>
          <w:cantSplit/>
        </w:trPr>
        <w:tc>
          <w:tcPr>
            <w:tcW w:w="488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A867E1" w14:textId="77777777" w:rsidR="004343FA" w:rsidRDefault="004343FA" w:rsidP="00D5712E">
            <w:pPr>
              <w:spacing w:before="60" w:after="60" w:line="240" w:lineRule="auto"/>
              <w:jc w:val="center"/>
              <w:rPr>
                <w:rFonts w:eastAsia="Times New Roman"/>
                <w:sz w:val="20"/>
                <w:szCs w:val="20"/>
              </w:rPr>
            </w:pPr>
          </w:p>
        </w:tc>
        <w:tc>
          <w:tcPr>
            <w:tcW w:w="488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BA5CC40" w14:textId="77777777" w:rsidR="004343FA" w:rsidRDefault="004343FA" w:rsidP="00D5712E">
            <w:pPr>
              <w:spacing w:before="60" w:after="60" w:line="240" w:lineRule="auto"/>
              <w:jc w:val="center"/>
              <w:rPr>
                <w:rFonts w:eastAsia="Times New Roman"/>
                <w:sz w:val="20"/>
                <w:szCs w:val="20"/>
              </w:rPr>
            </w:pPr>
          </w:p>
        </w:tc>
      </w:tr>
      <w:tr w:rsidR="004343FA" w14:paraId="04B86E87" w14:textId="77777777" w:rsidTr="004343FA">
        <w:trPr>
          <w:cantSplit/>
        </w:trPr>
        <w:tc>
          <w:tcPr>
            <w:tcW w:w="488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A4559A" w14:textId="77777777" w:rsidR="004343FA" w:rsidRDefault="004343FA" w:rsidP="00D5712E">
            <w:pPr>
              <w:spacing w:before="60" w:after="60" w:line="240" w:lineRule="auto"/>
              <w:jc w:val="center"/>
              <w:rPr>
                <w:rFonts w:eastAsia="Times New Roman"/>
                <w:sz w:val="20"/>
                <w:szCs w:val="20"/>
              </w:rPr>
            </w:pPr>
          </w:p>
        </w:tc>
        <w:tc>
          <w:tcPr>
            <w:tcW w:w="488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74B7B4" w14:textId="77777777" w:rsidR="004343FA" w:rsidRDefault="004343FA" w:rsidP="00D5712E">
            <w:pPr>
              <w:spacing w:before="60" w:after="60" w:line="240" w:lineRule="auto"/>
              <w:jc w:val="center"/>
              <w:rPr>
                <w:rFonts w:eastAsia="Times New Roman"/>
                <w:sz w:val="20"/>
                <w:szCs w:val="20"/>
              </w:rPr>
            </w:pPr>
          </w:p>
        </w:tc>
      </w:tr>
      <w:tr w:rsidR="004343FA" w14:paraId="3700E225" w14:textId="77777777" w:rsidTr="004343FA">
        <w:trPr>
          <w:cantSplit/>
        </w:trPr>
        <w:tc>
          <w:tcPr>
            <w:tcW w:w="488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74E75E" w14:textId="77777777" w:rsidR="004343FA" w:rsidRDefault="004343FA" w:rsidP="00D5712E">
            <w:pPr>
              <w:spacing w:before="60" w:after="60" w:line="240" w:lineRule="auto"/>
              <w:jc w:val="center"/>
              <w:rPr>
                <w:rFonts w:eastAsia="Times New Roman"/>
                <w:sz w:val="20"/>
                <w:szCs w:val="20"/>
              </w:rPr>
            </w:pPr>
          </w:p>
        </w:tc>
        <w:tc>
          <w:tcPr>
            <w:tcW w:w="488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DCCF13" w14:textId="77777777" w:rsidR="004343FA" w:rsidRDefault="004343FA" w:rsidP="00D5712E">
            <w:pPr>
              <w:spacing w:before="60" w:after="60" w:line="240" w:lineRule="auto"/>
              <w:jc w:val="center"/>
              <w:rPr>
                <w:rFonts w:eastAsia="Times New Roman"/>
                <w:sz w:val="20"/>
                <w:szCs w:val="20"/>
              </w:rPr>
            </w:pPr>
          </w:p>
        </w:tc>
      </w:tr>
      <w:tr w:rsidR="004343FA" w14:paraId="41F91E94" w14:textId="77777777" w:rsidTr="004343FA">
        <w:trPr>
          <w:cantSplit/>
        </w:trPr>
        <w:tc>
          <w:tcPr>
            <w:tcW w:w="488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7F081E7" w14:textId="77777777" w:rsidR="004343FA" w:rsidRDefault="004343FA" w:rsidP="00D5712E">
            <w:pPr>
              <w:spacing w:before="60" w:after="60" w:line="240" w:lineRule="auto"/>
              <w:jc w:val="center"/>
              <w:rPr>
                <w:rFonts w:eastAsia="Times New Roman"/>
                <w:sz w:val="20"/>
                <w:szCs w:val="20"/>
              </w:rPr>
            </w:pPr>
          </w:p>
        </w:tc>
        <w:tc>
          <w:tcPr>
            <w:tcW w:w="488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B45A4E" w14:textId="77777777" w:rsidR="004343FA" w:rsidRDefault="004343FA" w:rsidP="00D5712E">
            <w:pPr>
              <w:spacing w:before="60" w:after="60" w:line="240" w:lineRule="auto"/>
              <w:jc w:val="center"/>
              <w:rPr>
                <w:rFonts w:eastAsia="Times New Roman"/>
                <w:sz w:val="20"/>
                <w:szCs w:val="20"/>
              </w:rPr>
            </w:pPr>
          </w:p>
        </w:tc>
      </w:tr>
      <w:tr w:rsidR="004343FA" w14:paraId="7565D062" w14:textId="77777777" w:rsidTr="004343FA">
        <w:trPr>
          <w:cantSplit/>
        </w:trPr>
        <w:tc>
          <w:tcPr>
            <w:tcW w:w="488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16EF1B" w14:textId="77777777" w:rsidR="004343FA" w:rsidRDefault="004343FA" w:rsidP="00D5712E">
            <w:pPr>
              <w:spacing w:before="60" w:after="60" w:line="240" w:lineRule="auto"/>
              <w:jc w:val="center"/>
              <w:rPr>
                <w:rFonts w:eastAsia="Times New Roman"/>
                <w:sz w:val="20"/>
                <w:szCs w:val="20"/>
              </w:rPr>
            </w:pPr>
          </w:p>
        </w:tc>
        <w:tc>
          <w:tcPr>
            <w:tcW w:w="488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DFA265" w14:textId="77777777" w:rsidR="004343FA" w:rsidRDefault="004343FA" w:rsidP="00D5712E">
            <w:pPr>
              <w:spacing w:before="60" w:after="60" w:line="240" w:lineRule="auto"/>
              <w:jc w:val="center"/>
              <w:rPr>
                <w:rFonts w:eastAsia="Times New Roman"/>
                <w:sz w:val="20"/>
                <w:szCs w:val="20"/>
              </w:rPr>
            </w:pPr>
          </w:p>
        </w:tc>
      </w:tr>
      <w:tr w:rsidR="004343FA" w14:paraId="546AFBA1" w14:textId="77777777" w:rsidTr="004343FA">
        <w:trPr>
          <w:cantSplit/>
        </w:trPr>
        <w:tc>
          <w:tcPr>
            <w:tcW w:w="488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F83BAE" w14:textId="77777777" w:rsidR="004343FA" w:rsidRDefault="004343FA" w:rsidP="00D5712E">
            <w:pPr>
              <w:spacing w:before="60" w:after="60" w:line="240" w:lineRule="auto"/>
              <w:jc w:val="center"/>
              <w:rPr>
                <w:rFonts w:eastAsia="Times New Roman"/>
                <w:sz w:val="20"/>
                <w:szCs w:val="20"/>
              </w:rPr>
            </w:pPr>
          </w:p>
        </w:tc>
        <w:tc>
          <w:tcPr>
            <w:tcW w:w="488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7167AA0" w14:textId="77777777" w:rsidR="004343FA" w:rsidRDefault="004343FA" w:rsidP="00D5712E">
            <w:pPr>
              <w:spacing w:before="60" w:after="60" w:line="240" w:lineRule="auto"/>
              <w:jc w:val="center"/>
              <w:rPr>
                <w:rFonts w:eastAsia="Times New Roman"/>
                <w:sz w:val="20"/>
                <w:szCs w:val="20"/>
              </w:rPr>
            </w:pPr>
          </w:p>
        </w:tc>
      </w:tr>
      <w:tr w:rsidR="004343FA" w14:paraId="4915EEDC" w14:textId="77777777" w:rsidTr="004343FA">
        <w:trPr>
          <w:cantSplit/>
        </w:trPr>
        <w:tc>
          <w:tcPr>
            <w:tcW w:w="488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442F79" w14:textId="77777777" w:rsidR="004343FA" w:rsidRDefault="004343FA" w:rsidP="00D5712E">
            <w:pPr>
              <w:spacing w:before="60" w:after="60" w:line="240" w:lineRule="auto"/>
              <w:jc w:val="center"/>
              <w:rPr>
                <w:rFonts w:eastAsia="Times New Roman"/>
                <w:sz w:val="20"/>
                <w:szCs w:val="20"/>
              </w:rPr>
            </w:pPr>
          </w:p>
        </w:tc>
        <w:tc>
          <w:tcPr>
            <w:tcW w:w="488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DE0294" w14:textId="77777777" w:rsidR="004343FA" w:rsidRDefault="004343FA" w:rsidP="00D5712E">
            <w:pPr>
              <w:spacing w:before="60" w:after="60" w:line="240" w:lineRule="auto"/>
              <w:jc w:val="center"/>
              <w:rPr>
                <w:rFonts w:eastAsia="Times New Roman"/>
                <w:sz w:val="20"/>
                <w:szCs w:val="20"/>
              </w:rPr>
            </w:pPr>
          </w:p>
        </w:tc>
      </w:tr>
      <w:tr w:rsidR="004343FA" w14:paraId="4FEFBFFD" w14:textId="77777777" w:rsidTr="004343FA">
        <w:trPr>
          <w:cantSplit/>
        </w:trPr>
        <w:tc>
          <w:tcPr>
            <w:tcW w:w="488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795AF1" w14:textId="77777777" w:rsidR="004343FA" w:rsidRDefault="004343FA" w:rsidP="00D5712E">
            <w:pPr>
              <w:spacing w:before="60" w:after="60" w:line="240" w:lineRule="auto"/>
              <w:jc w:val="center"/>
              <w:rPr>
                <w:rFonts w:eastAsia="Times New Roman"/>
                <w:sz w:val="20"/>
                <w:szCs w:val="20"/>
              </w:rPr>
            </w:pPr>
          </w:p>
        </w:tc>
        <w:tc>
          <w:tcPr>
            <w:tcW w:w="4887"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A2B467" w14:textId="77777777" w:rsidR="004343FA" w:rsidRDefault="004343FA" w:rsidP="00D5712E">
            <w:pPr>
              <w:spacing w:before="60" w:after="60" w:line="240" w:lineRule="auto"/>
              <w:jc w:val="center"/>
              <w:rPr>
                <w:rFonts w:eastAsia="Times New Roman"/>
                <w:sz w:val="20"/>
                <w:szCs w:val="20"/>
              </w:rPr>
            </w:pPr>
          </w:p>
        </w:tc>
      </w:tr>
    </w:tbl>
    <w:p w14:paraId="23733AD1" w14:textId="77777777" w:rsidR="00ED67D9" w:rsidRPr="00ED67D9" w:rsidRDefault="00ED67D9" w:rsidP="00ED67D9">
      <w:pPr>
        <w:spacing w:before="120" w:after="120" w:line="240" w:lineRule="auto"/>
        <w:jc w:val="both"/>
        <w:rPr>
          <w:rFonts w:eastAsia="Calibri" w:cstheme="minorHAnsi"/>
          <w:bCs/>
          <w:lang w:eastAsia="pl-PL"/>
        </w:rPr>
      </w:pPr>
    </w:p>
    <w:p w14:paraId="6B880FAA" w14:textId="33C5AF31" w:rsidR="004343FA" w:rsidRDefault="004343FA">
      <w:pPr>
        <w:rPr>
          <w:rFonts w:eastAsia="Calibri" w:cstheme="minorHAnsi"/>
          <w:bCs/>
          <w:lang w:eastAsia="pl-PL"/>
        </w:rPr>
      </w:pPr>
    </w:p>
    <w:sectPr w:rsidR="004343FA" w:rsidSect="004C075D">
      <w:headerReference w:type="default" r:id="rId7"/>
      <w:footerReference w:type="default" r:id="rId8"/>
      <w:pgSz w:w="11906" w:h="16838" w:code="9"/>
      <w:pgMar w:top="1134" w:right="1134" w:bottom="1134" w:left="1134" w:header="709"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54118" w14:textId="77777777" w:rsidR="00D1297C" w:rsidRDefault="00D1297C" w:rsidP="00C97AE0">
      <w:pPr>
        <w:spacing w:after="0" w:line="240" w:lineRule="auto"/>
      </w:pPr>
      <w:r>
        <w:separator/>
      </w:r>
    </w:p>
  </w:endnote>
  <w:endnote w:type="continuationSeparator" w:id="0">
    <w:p w14:paraId="55F1F81C" w14:textId="77777777" w:rsidR="00D1297C" w:rsidRDefault="00D1297C" w:rsidP="00C97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0000863"/>
      <w:docPartObj>
        <w:docPartGallery w:val="Page Numbers (Bottom of Page)"/>
        <w:docPartUnique/>
      </w:docPartObj>
    </w:sdtPr>
    <w:sdtContent>
      <w:sdt>
        <w:sdtPr>
          <w:id w:val="1728636285"/>
          <w:docPartObj>
            <w:docPartGallery w:val="Page Numbers (Top of Page)"/>
            <w:docPartUnique/>
          </w:docPartObj>
        </w:sdtPr>
        <w:sdtContent>
          <w:p w14:paraId="216A64C8" w14:textId="77777777" w:rsidR="004C075D" w:rsidRPr="00D10E44" w:rsidRDefault="004C075D" w:rsidP="004C075D">
            <w:pPr>
              <w:pStyle w:val="Stopka"/>
              <w:spacing w:before="120"/>
              <w:jc w:val="center"/>
              <w:rPr>
                <w:sz w:val="18"/>
                <w:szCs w:val="18"/>
              </w:rPr>
            </w:pPr>
            <w:r w:rsidRPr="00D10E44">
              <w:rPr>
                <w:sz w:val="18"/>
                <w:szCs w:val="18"/>
              </w:rPr>
              <w:t>Projekt: „</w:t>
            </w:r>
            <w:r w:rsidRPr="00D10E44">
              <w:rPr>
                <w:i/>
                <w:iCs/>
                <w:sz w:val="18"/>
                <w:szCs w:val="18"/>
              </w:rPr>
              <w:t>Rozw</w:t>
            </w:r>
            <w:r w:rsidRPr="00D10E44">
              <w:rPr>
                <w:rFonts w:hint="eastAsia"/>
                <w:i/>
                <w:iCs/>
                <w:sz w:val="18"/>
                <w:szCs w:val="18"/>
              </w:rPr>
              <w:t>ó</w:t>
            </w:r>
            <w:r w:rsidRPr="00D10E44">
              <w:rPr>
                <w:i/>
                <w:iCs/>
                <w:sz w:val="18"/>
                <w:szCs w:val="18"/>
              </w:rPr>
              <w:t>j na rzecz zielonej gospodarki poprzez wsparcie uczni</w:t>
            </w:r>
            <w:r w:rsidRPr="00D10E44">
              <w:rPr>
                <w:rFonts w:hint="eastAsia"/>
                <w:i/>
                <w:iCs/>
                <w:sz w:val="18"/>
                <w:szCs w:val="18"/>
              </w:rPr>
              <w:t>ó</w:t>
            </w:r>
            <w:r w:rsidRPr="00D10E44">
              <w:rPr>
                <w:i/>
                <w:iCs/>
                <w:sz w:val="18"/>
                <w:szCs w:val="18"/>
              </w:rPr>
              <w:t>w szk</w:t>
            </w:r>
            <w:r w:rsidRPr="00D10E44">
              <w:rPr>
                <w:rFonts w:hint="eastAsia"/>
                <w:i/>
                <w:iCs/>
                <w:sz w:val="18"/>
                <w:szCs w:val="18"/>
              </w:rPr>
              <w:t>ół</w:t>
            </w:r>
            <w:r w:rsidRPr="00D10E44">
              <w:rPr>
                <w:i/>
                <w:iCs/>
                <w:sz w:val="18"/>
                <w:szCs w:val="18"/>
              </w:rPr>
              <w:t xml:space="preserve"> </w:t>
            </w:r>
            <w:r w:rsidRPr="00D10E44">
              <w:rPr>
                <w:rFonts w:hint="eastAsia"/>
                <w:i/>
                <w:iCs/>
                <w:sz w:val="18"/>
                <w:szCs w:val="18"/>
              </w:rPr>
              <w:t>ś</w:t>
            </w:r>
            <w:r w:rsidRPr="00D10E44">
              <w:rPr>
                <w:i/>
                <w:iCs/>
                <w:sz w:val="18"/>
                <w:szCs w:val="18"/>
              </w:rPr>
              <w:t>rednich, ABK oraz podniesienia kompetencji kadry dla WSA w Bielsku-Bia</w:t>
            </w:r>
            <w:r w:rsidRPr="00D10E44">
              <w:rPr>
                <w:rFonts w:hint="eastAsia"/>
                <w:i/>
                <w:iCs/>
                <w:sz w:val="18"/>
                <w:szCs w:val="18"/>
              </w:rPr>
              <w:t>ł</w:t>
            </w:r>
            <w:r w:rsidRPr="00D10E44">
              <w:rPr>
                <w:i/>
                <w:iCs/>
                <w:sz w:val="18"/>
                <w:szCs w:val="18"/>
              </w:rPr>
              <w:t>ej</w:t>
            </w:r>
            <w:r w:rsidRPr="00D10E44">
              <w:rPr>
                <w:sz w:val="18"/>
                <w:szCs w:val="18"/>
              </w:rPr>
              <w:t xml:space="preserve">” współfinasowany ze środków Unii Europejskiej w ramach Fundusze Europejskie dla </w:t>
            </w:r>
            <w:r w:rsidRPr="00D10E44">
              <w:rPr>
                <w:rFonts w:hint="eastAsia"/>
                <w:sz w:val="18"/>
                <w:szCs w:val="18"/>
              </w:rPr>
              <w:t>Ś</w:t>
            </w:r>
            <w:r w:rsidRPr="00D10E44">
              <w:rPr>
                <w:sz w:val="18"/>
                <w:szCs w:val="18"/>
              </w:rPr>
              <w:t>l</w:t>
            </w:r>
            <w:r w:rsidRPr="00D10E44">
              <w:rPr>
                <w:rFonts w:hint="eastAsia"/>
                <w:sz w:val="18"/>
                <w:szCs w:val="18"/>
              </w:rPr>
              <w:t>ą</w:t>
            </w:r>
            <w:r w:rsidRPr="00D10E44">
              <w:rPr>
                <w:sz w:val="18"/>
                <w:szCs w:val="18"/>
              </w:rPr>
              <w:t>skiego 2021-2027 (Fundusz na rzecz Sprawiedliwej Transformacji) [FESL.10.25-IZ.01-075A/23-003]</w:t>
            </w:r>
          </w:p>
          <w:p w14:paraId="0157719E" w14:textId="16844DB1" w:rsidR="004C075D" w:rsidRPr="004C075D" w:rsidRDefault="004C075D" w:rsidP="004C075D">
            <w:pPr>
              <w:pStyle w:val="Stopka"/>
              <w:spacing w:before="120"/>
              <w:jc w:val="center"/>
            </w:pPr>
            <w:r w:rsidRPr="004C075D">
              <w:rPr>
                <w:sz w:val="20"/>
                <w:szCs w:val="20"/>
              </w:rPr>
              <w:t xml:space="preserve">Strona </w:t>
            </w:r>
            <w:r w:rsidRPr="004C075D">
              <w:rPr>
                <w:b/>
                <w:bCs/>
                <w:sz w:val="20"/>
                <w:szCs w:val="20"/>
              </w:rPr>
              <w:fldChar w:fldCharType="begin"/>
            </w:r>
            <w:r w:rsidRPr="004C075D">
              <w:rPr>
                <w:b/>
                <w:bCs/>
                <w:sz w:val="20"/>
                <w:szCs w:val="20"/>
              </w:rPr>
              <w:instrText>PAGE</w:instrText>
            </w:r>
            <w:r w:rsidRPr="004C075D">
              <w:rPr>
                <w:b/>
                <w:bCs/>
                <w:sz w:val="20"/>
                <w:szCs w:val="20"/>
              </w:rPr>
              <w:fldChar w:fldCharType="separate"/>
            </w:r>
            <w:r w:rsidRPr="004C075D">
              <w:rPr>
                <w:b/>
                <w:bCs/>
                <w:sz w:val="20"/>
                <w:szCs w:val="20"/>
              </w:rPr>
              <w:t>2</w:t>
            </w:r>
            <w:r w:rsidRPr="004C075D">
              <w:rPr>
                <w:b/>
                <w:bCs/>
                <w:sz w:val="20"/>
                <w:szCs w:val="20"/>
              </w:rPr>
              <w:fldChar w:fldCharType="end"/>
            </w:r>
            <w:r w:rsidRPr="004C075D">
              <w:rPr>
                <w:sz w:val="20"/>
                <w:szCs w:val="20"/>
              </w:rPr>
              <w:t xml:space="preserve"> z </w:t>
            </w:r>
            <w:r w:rsidRPr="004C075D">
              <w:rPr>
                <w:b/>
                <w:bCs/>
                <w:sz w:val="20"/>
                <w:szCs w:val="20"/>
              </w:rPr>
              <w:fldChar w:fldCharType="begin"/>
            </w:r>
            <w:r w:rsidRPr="004C075D">
              <w:rPr>
                <w:b/>
                <w:bCs/>
                <w:sz w:val="20"/>
                <w:szCs w:val="20"/>
              </w:rPr>
              <w:instrText>NUMPAGES</w:instrText>
            </w:r>
            <w:r w:rsidRPr="004C075D">
              <w:rPr>
                <w:b/>
                <w:bCs/>
                <w:sz w:val="20"/>
                <w:szCs w:val="20"/>
              </w:rPr>
              <w:fldChar w:fldCharType="separate"/>
            </w:r>
            <w:r w:rsidRPr="004C075D">
              <w:rPr>
                <w:b/>
                <w:bCs/>
                <w:sz w:val="20"/>
                <w:szCs w:val="20"/>
              </w:rPr>
              <w:t>2</w:t>
            </w:r>
            <w:r w:rsidRPr="004C075D">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4E12E" w14:textId="77777777" w:rsidR="00D1297C" w:rsidRDefault="00D1297C" w:rsidP="00C97AE0">
      <w:pPr>
        <w:spacing w:after="0" w:line="240" w:lineRule="auto"/>
      </w:pPr>
      <w:r>
        <w:separator/>
      </w:r>
    </w:p>
  </w:footnote>
  <w:footnote w:type="continuationSeparator" w:id="0">
    <w:p w14:paraId="3F57BCBD" w14:textId="77777777" w:rsidR="00D1297C" w:rsidRDefault="00D1297C" w:rsidP="00C97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F6346" w14:textId="127D278F" w:rsidR="00C97AE0" w:rsidRDefault="00C97AE0">
    <w:pPr>
      <w:pStyle w:val="Nagwek"/>
    </w:pPr>
    <w:r>
      <w:rPr>
        <w:rFonts w:ascii="Arial" w:hAnsi="Arial" w:cs="Arial"/>
        <w:noProof/>
        <w:sz w:val="21"/>
        <w:szCs w:val="21"/>
      </w:rPr>
      <w:drawing>
        <wp:anchor distT="0" distB="0" distL="114300" distR="114300" simplePos="0" relativeHeight="251659264" behindDoc="0" locked="0" layoutInCell="1" allowOverlap="1" wp14:anchorId="3D2C51AE" wp14:editId="4A9514F3">
          <wp:simplePos x="0" y="0"/>
          <wp:positionH relativeFrom="margin">
            <wp:posOffset>-125730</wp:posOffset>
          </wp:positionH>
          <wp:positionV relativeFrom="paragraph">
            <wp:posOffset>-85090</wp:posOffset>
          </wp:positionV>
          <wp:extent cx="6322695" cy="461645"/>
          <wp:effectExtent l="0" t="0" r="1905"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2695" cy="46164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15293"/>
    <w:multiLevelType w:val="hybridMultilevel"/>
    <w:tmpl w:val="3078CF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682235"/>
    <w:multiLevelType w:val="hybridMultilevel"/>
    <w:tmpl w:val="2B32A5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7A5E36"/>
    <w:multiLevelType w:val="hybridMultilevel"/>
    <w:tmpl w:val="114E360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354280"/>
    <w:multiLevelType w:val="hybridMultilevel"/>
    <w:tmpl w:val="F4E24A4A"/>
    <w:lvl w:ilvl="0" w:tplc="0415000F">
      <w:start w:val="1"/>
      <w:numFmt w:val="decimal"/>
      <w:lvlText w:val="%1."/>
      <w:lvlJc w:val="left"/>
      <w:pPr>
        <w:ind w:left="360" w:hanging="360"/>
      </w:pPr>
    </w:lvl>
    <w:lvl w:ilvl="1" w:tplc="7DB4FE90">
      <w:start w:val="1"/>
      <w:numFmt w:val="lowerLetter"/>
      <w:lvlText w:val="%2)"/>
      <w:lvlJc w:val="left"/>
      <w:pPr>
        <w:ind w:left="1428" w:hanging="708"/>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696EDC"/>
    <w:multiLevelType w:val="hybridMultilevel"/>
    <w:tmpl w:val="B986B8C0"/>
    <w:lvl w:ilvl="0" w:tplc="0415000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decimal"/>
      <w:lvlText w:val="%3."/>
      <w:lvlJc w:val="left"/>
      <w:pPr>
        <w:ind w:left="2328" w:hanging="708"/>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5FF271E"/>
    <w:multiLevelType w:val="hybridMultilevel"/>
    <w:tmpl w:val="AF0E41E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BE707E0E">
      <w:start w:val="1"/>
      <w:numFmt w:val="decimal"/>
      <w:lvlText w:val="%3."/>
      <w:lvlJc w:val="left"/>
      <w:pPr>
        <w:ind w:left="2688" w:hanging="708"/>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9DC7354"/>
    <w:multiLevelType w:val="hybridMultilevel"/>
    <w:tmpl w:val="3B0A7F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56786A"/>
    <w:multiLevelType w:val="hybridMultilevel"/>
    <w:tmpl w:val="78584BA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032C1"/>
    <w:multiLevelType w:val="hybridMultilevel"/>
    <w:tmpl w:val="917840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4F9377D"/>
    <w:multiLevelType w:val="hybridMultilevel"/>
    <w:tmpl w:val="CD7EFFD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4649E5"/>
    <w:multiLevelType w:val="hybridMultilevel"/>
    <w:tmpl w:val="3A10D51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5A4755C"/>
    <w:multiLevelType w:val="hybridMultilevel"/>
    <w:tmpl w:val="565207A0"/>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6E20406"/>
    <w:multiLevelType w:val="hybridMultilevel"/>
    <w:tmpl w:val="F634EA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735326"/>
    <w:multiLevelType w:val="hybridMultilevel"/>
    <w:tmpl w:val="494676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7913AD8"/>
    <w:multiLevelType w:val="hybridMultilevel"/>
    <w:tmpl w:val="6AFE16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406BFD"/>
    <w:multiLevelType w:val="hybridMultilevel"/>
    <w:tmpl w:val="0A7C98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A0201B1"/>
    <w:multiLevelType w:val="hybridMultilevel"/>
    <w:tmpl w:val="00C6EF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C5E06A4"/>
    <w:multiLevelType w:val="hybridMultilevel"/>
    <w:tmpl w:val="C51EB0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E1F40EE"/>
    <w:multiLevelType w:val="hybridMultilevel"/>
    <w:tmpl w:val="5B98289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F61DE3"/>
    <w:multiLevelType w:val="hybridMultilevel"/>
    <w:tmpl w:val="675A3E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DC78A5"/>
    <w:multiLevelType w:val="hybridMultilevel"/>
    <w:tmpl w:val="474C8B6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45D30C7"/>
    <w:multiLevelType w:val="hybridMultilevel"/>
    <w:tmpl w:val="DE3C2B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BF16C5F"/>
    <w:multiLevelType w:val="hybridMultilevel"/>
    <w:tmpl w:val="B09615D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EAB0429"/>
    <w:multiLevelType w:val="hybridMultilevel"/>
    <w:tmpl w:val="9FAC22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BD4546"/>
    <w:multiLevelType w:val="hybridMultilevel"/>
    <w:tmpl w:val="C1A2DCC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EFA567A"/>
    <w:multiLevelType w:val="hybridMultilevel"/>
    <w:tmpl w:val="8B06DD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04E64FD"/>
    <w:multiLevelType w:val="hybridMultilevel"/>
    <w:tmpl w:val="4746DF68"/>
    <w:lvl w:ilvl="0" w:tplc="0415000F">
      <w:start w:val="1"/>
      <w:numFmt w:val="decimal"/>
      <w:lvlText w:val="%1."/>
      <w:lvlJc w:val="left"/>
      <w:pPr>
        <w:ind w:left="360" w:hanging="360"/>
      </w:pPr>
    </w:lvl>
    <w:lvl w:ilvl="1" w:tplc="566A8468">
      <w:start w:val="1"/>
      <w:numFmt w:val="lowerLetter"/>
      <w:lvlText w:val="%2)"/>
      <w:lvlJc w:val="left"/>
      <w:pPr>
        <w:ind w:left="1428" w:hanging="708"/>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2A7717F"/>
    <w:multiLevelType w:val="hybridMultilevel"/>
    <w:tmpl w:val="B21A292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E70CAF"/>
    <w:multiLevelType w:val="hybridMultilevel"/>
    <w:tmpl w:val="9DCAF4D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3312BC"/>
    <w:multiLevelType w:val="hybridMultilevel"/>
    <w:tmpl w:val="E68C3DB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097DE5"/>
    <w:multiLevelType w:val="hybridMultilevel"/>
    <w:tmpl w:val="2D6E4B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F707B9B"/>
    <w:multiLevelType w:val="hybridMultilevel"/>
    <w:tmpl w:val="5388E9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0FF377C"/>
    <w:multiLevelType w:val="hybridMultilevel"/>
    <w:tmpl w:val="9B3602B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6487719"/>
    <w:multiLevelType w:val="hybridMultilevel"/>
    <w:tmpl w:val="B7D26B4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7A536FD"/>
    <w:multiLevelType w:val="hybridMultilevel"/>
    <w:tmpl w:val="A53A4DE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7A72151"/>
    <w:multiLevelType w:val="hybridMultilevel"/>
    <w:tmpl w:val="D6CA9D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9E76DB0"/>
    <w:multiLevelType w:val="hybridMultilevel"/>
    <w:tmpl w:val="4EB2648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A0C63B8"/>
    <w:multiLevelType w:val="hybridMultilevel"/>
    <w:tmpl w:val="897A8E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CB9262F"/>
    <w:multiLevelType w:val="hybridMultilevel"/>
    <w:tmpl w:val="185601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DF74684"/>
    <w:multiLevelType w:val="hybridMultilevel"/>
    <w:tmpl w:val="3702C18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EB36145"/>
    <w:multiLevelType w:val="hybridMultilevel"/>
    <w:tmpl w:val="BA087C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E676F8"/>
    <w:multiLevelType w:val="hybridMultilevel"/>
    <w:tmpl w:val="AED80C6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203081E"/>
    <w:multiLevelType w:val="hybridMultilevel"/>
    <w:tmpl w:val="11DECE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4120CA7"/>
    <w:multiLevelType w:val="hybridMultilevel"/>
    <w:tmpl w:val="09648A9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43544F8"/>
    <w:multiLevelType w:val="hybridMultilevel"/>
    <w:tmpl w:val="4F62E7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805528"/>
    <w:multiLevelType w:val="hybridMultilevel"/>
    <w:tmpl w:val="35D2303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A1B069E"/>
    <w:multiLevelType w:val="hybridMultilevel"/>
    <w:tmpl w:val="3A4E405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D170B60"/>
    <w:multiLevelType w:val="hybridMultilevel"/>
    <w:tmpl w:val="03DC90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F946BC8"/>
    <w:multiLevelType w:val="hybridMultilevel"/>
    <w:tmpl w:val="3E4659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8960168"/>
    <w:multiLevelType w:val="hybridMultilevel"/>
    <w:tmpl w:val="61B279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DB638D8"/>
    <w:multiLevelType w:val="hybridMultilevel"/>
    <w:tmpl w:val="CBFE6C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0792A3F"/>
    <w:multiLevelType w:val="hybridMultilevel"/>
    <w:tmpl w:val="0080981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0803DD9"/>
    <w:multiLevelType w:val="hybridMultilevel"/>
    <w:tmpl w:val="C10212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5662CD8"/>
    <w:multiLevelType w:val="hybridMultilevel"/>
    <w:tmpl w:val="1788027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BA21F5"/>
    <w:multiLevelType w:val="hybridMultilevel"/>
    <w:tmpl w:val="E828E51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9BB46A9"/>
    <w:multiLevelType w:val="hybridMultilevel"/>
    <w:tmpl w:val="F5A446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59978189">
    <w:abstractNumId w:val="42"/>
  </w:num>
  <w:num w:numId="2" w16cid:durableId="1996374656">
    <w:abstractNumId w:val="48"/>
  </w:num>
  <w:num w:numId="3" w16cid:durableId="914587594">
    <w:abstractNumId w:val="40"/>
  </w:num>
  <w:num w:numId="4" w16cid:durableId="1510020097">
    <w:abstractNumId w:val="8"/>
  </w:num>
  <w:num w:numId="5" w16cid:durableId="2098745070">
    <w:abstractNumId w:val="35"/>
  </w:num>
  <w:num w:numId="6" w16cid:durableId="1325932732">
    <w:abstractNumId w:val="6"/>
  </w:num>
  <w:num w:numId="7" w16cid:durableId="1694958811">
    <w:abstractNumId w:val="0"/>
  </w:num>
  <w:num w:numId="8" w16cid:durableId="1778677484">
    <w:abstractNumId w:val="39"/>
  </w:num>
  <w:num w:numId="9" w16cid:durableId="853612248">
    <w:abstractNumId w:val="15"/>
  </w:num>
  <w:num w:numId="10" w16cid:durableId="713429760">
    <w:abstractNumId w:val="11"/>
  </w:num>
  <w:num w:numId="11" w16cid:durableId="55784332">
    <w:abstractNumId w:val="25"/>
  </w:num>
  <w:num w:numId="12" w16cid:durableId="852963367">
    <w:abstractNumId w:val="14"/>
  </w:num>
  <w:num w:numId="13" w16cid:durableId="448553132">
    <w:abstractNumId w:val="3"/>
  </w:num>
  <w:num w:numId="14" w16cid:durableId="534276347">
    <w:abstractNumId w:val="23"/>
  </w:num>
  <w:num w:numId="15" w16cid:durableId="1119107217">
    <w:abstractNumId w:val="44"/>
  </w:num>
  <w:num w:numId="16" w16cid:durableId="162471672">
    <w:abstractNumId w:val="37"/>
  </w:num>
  <w:num w:numId="17" w16cid:durableId="201524732">
    <w:abstractNumId w:val="29"/>
  </w:num>
  <w:num w:numId="18" w16cid:durableId="882450226">
    <w:abstractNumId w:val="2"/>
  </w:num>
  <w:num w:numId="19" w16cid:durableId="1759209046">
    <w:abstractNumId w:val="28"/>
  </w:num>
  <w:num w:numId="20" w16cid:durableId="215359250">
    <w:abstractNumId w:val="26"/>
  </w:num>
  <w:num w:numId="21" w16cid:durableId="38821653">
    <w:abstractNumId w:val="1"/>
  </w:num>
  <w:num w:numId="22" w16cid:durableId="1481076484">
    <w:abstractNumId w:val="5"/>
  </w:num>
  <w:num w:numId="23" w16cid:durableId="396561118">
    <w:abstractNumId w:val="13"/>
  </w:num>
  <w:num w:numId="24" w16cid:durableId="1586962813">
    <w:abstractNumId w:val="52"/>
  </w:num>
  <w:num w:numId="25" w16cid:durableId="607616081">
    <w:abstractNumId w:val="10"/>
  </w:num>
  <w:num w:numId="26" w16cid:durableId="1464884804">
    <w:abstractNumId w:val="9"/>
  </w:num>
  <w:num w:numId="27" w16cid:durableId="304547754">
    <w:abstractNumId w:val="31"/>
  </w:num>
  <w:num w:numId="28" w16cid:durableId="795677214">
    <w:abstractNumId w:val="22"/>
  </w:num>
  <w:num w:numId="29" w16cid:durableId="1989623541">
    <w:abstractNumId w:val="7"/>
  </w:num>
  <w:num w:numId="30" w16cid:durableId="1729917029">
    <w:abstractNumId w:val="21"/>
  </w:num>
  <w:num w:numId="31" w16cid:durableId="425420947">
    <w:abstractNumId w:val="18"/>
  </w:num>
  <w:num w:numId="32" w16cid:durableId="2069452522">
    <w:abstractNumId w:val="17"/>
  </w:num>
  <w:num w:numId="33" w16cid:durableId="2035499900">
    <w:abstractNumId w:val="27"/>
  </w:num>
  <w:num w:numId="34" w16cid:durableId="1060860006">
    <w:abstractNumId w:val="32"/>
  </w:num>
  <w:num w:numId="35" w16cid:durableId="593320855">
    <w:abstractNumId w:val="55"/>
  </w:num>
  <w:num w:numId="36" w16cid:durableId="797338297">
    <w:abstractNumId w:val="54"/>
  </w:num>
  <w:num w:numId="37" w16cid:durableId="865482629">
    <w:abstractNumId w:val="16"/>
  </w:num>
  <w:num w:numId="38" w16cid:durableId="2023438089">
    <w:abstractNumId w:val="12"/>
  </w:num>
  <w:num w:numId="39" w16cid:durableId="143131199">
    <w:abstractNumId w:val="47"/>
  </w:num>
  <w:num w:numId="40" w16cid:durableId="1767143961">
    <w:abstractNumId w:val="50"/>
  </w:num>
  <w:num w:numId="41" w16cid:durableId="287010568">
    <w:abstractNumId w:val="43"/>
  </w:num>
  <w:num w:numId="42" w16cid:durableId="1329165772">
    <w:abstractNumId w:val="49"/>
  </w:num>
  <w:num w:numId="43" w16cid:durableId="840395117">
    <w:abstractNumId w:val="30"/>
  </w:num>
  <w:num w:numId="44" w16cid:durableId="32464727">
    <w:abstractNumId w:val="34"/>
  </w:num>
  <w:num w:numId="45" w16cid:durableId="2032030283">
    <w:abstractNumId w:val="46"/>
  </w:num>
  <w:num w:numId="46" w16cid:durableId="2081368991">
    <w:abstractNumId w:val="20"/>
  </w:num>
  <w:num w:numId="47" w16cid:durableId="305673211">
    <w:abstractNumId w:val="51"/>
  </w:num>
  <w:num w:numId="48" w16cid:durableId="1743330531">
    <w:abstractNumId w:val="45"/>
  </w:num>
  <w:num w:numId="49" w16cid:durableId="926697075">
    <w:abstractNumId w:val="4"/>
  </w:num>
  <w:num w:numId="50" w16cid:durableId="1142431874">
    <w:abstractNumId w:val="33"/>
  </w:num>
  <w:num w:numId="51" w16cid:durableId="1285304260">
    <w:abstractNumId w:val="19"/>
  </w:num>
  <w:num w:numId="52" w16cid:durableId="785277066">
    <w:abstractNumId w:val="36"/>
  </w:num>
  <w:num w:numId="53" w16cid:durableId="1827240499">
    <w:abstractNumId w:val="41"/>
  </w:num>
  <w:num w:numId="54" w16cid:durableId="875855324">
    <w:abstractNumId w:val="24"/>
  </w:num>
  <w:num w:numId="55" w16cid:durableId="1856382129">
    <w:abstractNumId w:val="38"/>
  </w:num>
  <w:num w:numId="56" w16cid:durableId="970205616">
    <w:abstractNumId w:val="5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0D5"/>
    <w:rsid w:val="0001486F"/>
    <w:rsid w:val="00017B63"/>
    <w:rsid w:val="0002648E"/>
    <w:rsid w:val="00062FA8"/>
    <w:rsid w:val="00065565"/>
    <w:rsid w:val="00067C8C"/>
    <w:rsid w:val="00070004"/>
    <w:rsid w:val="000E4D9A"/>
    <w:rsid w:val="000F4B66"/>
    <w:rsid w:val="001016DF"/>
    <w:rsid w:val="001343EB"/>
    <w:rsid w:val="00161702"/>
    <w:rsid w:val="00184857"/>
    <w:rsid w:val="001B1C77"/>
    <w:rsid w:val="001B2441"/>
    <w:rsid w:val="001B2D1E"/>
    <w:rsid w:val="001D1F71"/>
    <w:rsid w:val="001E3F02"/>
    <w:rsid w:val="001F7E58"/>
    <w:rsid w:val="0024569C"/>
    <w:rsid w:val="00252EC9"/>
    <w:rsid w:val="00266653"/>
    <w:rsid w:val="00270D1B"/>
    <w:rsid w:val="00286F03"/>
    <w:rsid w:val="002D697A"/>
    <w:rsid w:val="00310337"/>
    <w:rsid w:val="0032368E"/>
    <w:rsid w:val="00351B4F"/>
    <w:rsid w:val="00356436"/>
    <w:rsid w:val="00397FE6"/>
    <w:rsid w:val="003A10B2"/>
    <w:rsid w:val="003A4597"/>
    <w:rsid w:val="003C50D8"/>
    <w:rsid w:val="003F3E59"/>
    <w:rsid w:val="0040118E"/>
    <w:rsid w:val="004343FA"/>
    <w:rsid w:val="00470F70"/>
    <w:rsid w:val="00493AB4"/>
    <w:rsid w:val="004A038D"/>
    <w:rsid w:val="004B4716"/>
    <w:rsid w:val="004C075D"/>
    <w:rsid w:val="004E4769"/>
    <w:rsid w:val="004F6E4F"/>
    <w:rsid w:val="00567947"/>
    <w:rsid w:val="00590DFD"/>
    <w:rsid w:val="005E0FA6"/>
    <w:rsid w:val="005E1078"/>
    <w:rsid w:val="00614726"/>
    <w:rsid w:val="00631C54"/>
    <w:rsid w:val="00637EE5"/>
    <w:rsid w:val="00691860"/>
    <w:rsid w:val="00721D1D"/>
    <w:rsid w:val="00732AC5"/>
    <w:rsid w:val="00770D04"/>
    <w:rsid w:val="00854DA8"/>
    <w:rsid w:val="008663EF"/>
    <w:rsid w:val="008840DC"/>
    <w:rsid w:val="0088537A"/>
    <w:rsid w:val="008B03D2"/>
    <w:rsid w:val="008B57EF"/>
    <w:rsid w:val="008C12E6"/>
    <w:rsid w:val="008C155C"/>
    <w:rsid w:val="008C30D5"/>
    <w:rsid w:val="008D3E08"/>
    <w:rsid w:val="008D4917"/>
    <w:rsid w:val="008F18FE"/>
    <w:rsid w:val="00920D95"/>
    <w:rsid w:val="00943364"/>
    <w:rsid w:val="00972FB0"/>
    <w:rsid w:val="00977D9E"/>
    <w:rsid w:val="009C5395"/>
    <w:rsid w:val="009F146E"/>
    <w:rsid w:val="009F6043"/>
    <w:rsid w:val="00A575E5"/>
    <w:rsid w:val="00A81AC8"/>
    <w:rsid w:val="00A866A1"/>
    <w:rsid w:val="00A873ED"/>
    <w:rsid w:val="00B26E06"/>
    <w:rsid w:val="00B31412"/>
    <w:rsid w:val="00B40966"/>
    <w:rsid w:val="00B52B18"/>
    <w:rsid w:val="00B560F6"/>
    <w:rsid w:val="00B828A4"/>
    <w:rsid w:val="00B916A9"/>
    <w:rsid w:val="00B953F4"/>
    <w:rsid w:val="00B95895"/>
    <w:rsid w:val="00BA3667"/>
    <w:rsid w:val="00BB2E1E"/>
    <w:rsid w:val="00C06558"/>
    <w:rsid w:val="00C241C1"/>
    <w:rsid w:val="00C262FF"/>
    <w:rsid w:val="00C877C7"/>
    <w:rsid w:val="00C97AE0"/>
    <w:rsid w:val="00D10E44"/>
    <w:rsid w:val="00D1297C"/>
    <w:rsid w:val="00D5712E"/>
    <w:rsid w:val="00D61F70"/>
    <w:rsid w:val="00DB432C"/>
    <w:rsid w:val="00DE1AF8"/>
    <w:rsid w:val="00E2343F"/>
    <w:rsid w:val="00E66FE2"/>
    <w:rsid w:val="00E97AAE"/>
    <w:rsid w:val="00EB2BF3"/>
    <w:rsid w:val="00EC1C75"/>
    <w:rsid w:val="00ED3D12"/>
    <w:rsid w:val="00ED67D9"/>
    <w:rsid w:val="00EF6CE3"/>
    <w:rsid w:val="00F11D34"/>
    <w:rsid w:val="00F12C64"/>
    <w:rsid w:val="00F350D9"/>
    <w:rsid w:val="00F515F9"/>
    <w:rsid w:val="00F60F28"/>
    <w:rsid w:val="00F63EA7"/>
    <w:rsid w:val="00F7476A"/>
    <w:rsid w:val="00F772CB"/>
    <w:rsid w:val="00FC46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DC6478"/>
  <w15:chartTrackingRefBased/>
  <w15:docId w15:val="{3F277DF0-A4CB-4AA2-9950-C0543D324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10B2"/>
  </w:style>
  <w:style w:type="paragraph" w:styleId="Nagwek1">
    <w:name w:val="heading 1"/>
    <w:basedOn w:val="Normalny"/>
    <w:next w:val="Normalny"/>
    <w:link w:val="Nagwek1Znak"/>
    <w:uiPriority w:val="9"/>
    <w:qFormat/>
    <w:rsid w:val="008C30D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8C30D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8C30D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8C30D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8C30D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8C30D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C30D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C30D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C30D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C30D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8C30D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8C30D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8C30D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8C30D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8C30D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C30D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C30D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C30D5"/>
    <w:rPr>
      <w:rFonts w:eastAsiaTheme="majorEastAsia" w:cstheme="majorBidi"/>
      <w:color w:val="272727" w:themeColor="text1" w:themeTint="D8"/>
    </w:rPr>
  </w:style>
  <w:style w:type="paragraph" w:styleId="Tytu">
    <w:name w:val="Title"/>
    <w:basedOn w:val="Normalny"/>
    <w:next w:val="Normalny"/>
    <w:link w:val="TytuZnak"/>
    <w:uiPriority w:val="10"/>
    <w:qFormat/>
    <w:rsid w:val="008C30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C30D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C30D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C30D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C30D5"/>
    <w:pPr>
      <w:spacing w:before="160"/>
      <w:jc w:val="center"/>
    </w:pPr>
    <w:rPr>
      <w:i/>
      <w:iCs/>
      <w:color w:val="404040" w:themeColor="text1" w:themeTint="BF"/>
    </w:rPr>
  </w:style>
  <w:style w:type="character" w:customStyle="1" w:styleId="CytatZnak">
    <w:name w:val="Cytat Znak"/>
    <w:basedOn w:val="Domylnaczcionkaakapitu"/>
    <w:link w:val="Cytat"/>
    <w:uiPriority w:val="29"/>
    <w:rsid w:val="008C30D5"/>
    <w:rPr>
      <w:i/>
      <w:iCs/>
      <w:color w:val="404040" w:themeColor="text1" w:themeTint="BF"/>
    </w:rPr>
  </w:style>
  <w:style w:type="paragraph" w:styleId="Akapitzlist">
    <w:name w:val="List Paragraph"/>
    <w:basedOn w:val="Normalny"/>
    <w:uiPriority w:val="34"/>
    <w:qFormat/>
    <w:rsid w:val="008C30D5"/>
    <w:pPr>
      <w:ind w:left="720"/>
      <w:contextualSpacing/>
    </w:pPr>
  </w:style>
  <w:style w:type="character" w:styleId="Wyrnienieintensywne">
    <w:name w:val="Intense Emphasis"/>
    <w:basedOn w:val="Domylnaczcionkaakapitu"/>
    <w:uiPriority w:val="21"/>
    <w:qFormat/>
    <w:rsid w:val="008C30D5"/>
    <w:rPr>
      <w:i/>
      <w:iCs/>
      <w:color w:val="2F5496" w:themeColor="accent1" w:themeShade="BF"/>
    </w:rPr>
  </w:style>
  <w:style w:type="paragraph" w:styleId="Cytatintensywny">
    <w:name w:val="Intense Quote"/>
    <w:basedOn w:val="Normalny"/>
    <w:next w:val="Normalny"/>
    <w:link w:val="CytatintensywnyZnak"/>
    <w:uiPriority w:val="30"/>
    <w:qFormat/>
    <w:rsid w:val="008C30D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8C30D5"/>
    <w:rPr>
      <w:i/>
      <w:iCs/>
      <w:color w:val="2F5496" w:themeColor="accent1" w:themeShade="BF"/>
    </w:rPr>
  </w:style>
  <w:style w:type="character" w:styleId="Odwoanieintensywne">
    <w:name w:val="Intense Reference"/>
    <w:basedOn w:val="Domylnaczcionkaakapitu"/>
    <w:uiPriority w:val="32"/>
    <w:qFormat/>
    <w:rsid w:val="008C30D5"/>
    <w:rPr>
      <w:b/>
      <w:bCs/>
      <w:smallCaps/>
      <w:color w:val="2F5496" w:themeColor="accent1" w:themeShade="BF"/>
      <w:spacing w:val="5"/>
    </w:rPr>
  </w:style>
  <w:style w:type="character" w:styleId="Hipercze">
    <w:name w:val="Hyperlink"/>
    <w:basedOn w:val="Domylnaczcionkaakapitu"/>
    <w:uiPriority w:val="99"/>
    <w:unhideWhenUsed/>
    <w:rsid w:val="008C30D5"/>
    <w:rPr>
      <w:color w:val="0563C1" w:themeColor="hyperlink"/>
      <w:u w:val="single"/>
    </w:rPr>
  </w:style>
  <w:style w:type="character" w:styleId="Nierozpoznanawzmianka">
    <w:name w:val="Unresolved Mention"/>
    <w:basedOn w:val="Domylnaczcionkaakapitu"/>
    <w:uiPriority w:val="99"/>
    <w:semiHidden/>
    <w:unhideWhenUsed/>
    <w:rsid w:val="008C30D5"/>
    <w:rPr>
      <w:color w:val="605E5C"/>
      <w:shd w:val="clear" w:color="auto" w:fill="E1DFDD"/>
    </w:rPr>
  </w:style>
  <w:style w:type="table" w:customStyle="1" w:styleId="TableGrid">
    <w:name w:val="TableGrid"/>
    <w:rsid w:val="008C30D5"/>
    <w:pPr>
      <w:spacing w:after="0" w:line="240" w:lineRule="auto"/>
    </w:pPr>
    <w:rPr>
      <w:rFonts w:eastAsia="Times New Roman"/>
      <w:sz w:val="24"/>
      <w:szCs w:val="24"/>
      <w:lang w:eastAsia="pl-PL"/>
    </w:rPr>
    <w:tblPr>
      <w:tblCellMar>
        <w:top w:w="0" w:type="dxa"/>
        <w:left w:w="0" w:type="dxa"/>
        <w:bottom w:w="0" w:type="dxa"/>
        <w:right w:w="0" w:type="dxa"/>
      </w:tblCellMar>
    </w:tblPr>
  </w:style>
  <w:style w:type="paragraph" w:styleId="Nagwek">
    <w:name w:val="header"/>
    <w:basedOn w:val="Normalny"/>
    <w:link w:val="NagwekZnak"/>
    <w:uiPriority w:val="99"/>
    <w:unhideWhenUsed/>
    <w:rsid w:val="00C97AE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7AE0"/>
  </w:style>
  <w:style w:type="paragraph" w:styleId="Stopka">
    <w:name w:val="footer"/>
    <w:basedOn w:val="Normalny"/>
    <w:link w:val="StopkaZnak"/>
    <w:uiPriority w:val="99"/>
    <w:unhideWhenUsed/>
    <w:rsid w:val="00C97A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7AE0"/>
  </w:style>
  <w:style w:type="table" w:styleId="Tabela-Siatka">
    <w:name w:val="Table Grid"/>
    <w:basedOn w:val="Standardowy"/>
    <w:uiPriority w:val="39"/>
    <w:rsid w:val="00631C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3F3E59"/>
    <w:rPr>
      <w:color w:val="666666"/>
    </w:rPr>
  </w:style>
  <w:style w:type="character" w:styleId="UyteHipercze">
    <w:name w:val="FollowedHyperlink"/>
    <w:basedOn w:val="Domylnaczcionkaakapitu"/>
    <w:uiPriority w:val="99"/>
    <w:semiHidden/>
    <w:unhideWhenUsed/>
    <w:rsid w:val="003F3E59"/>
    <w:rPr>
      <w:color w:val="954F72" w:themeColor="followedHyperlink"/>
      <w:u w:val="single"/>
    </w:rPr>
  </w:style>
  <w:style w:type="paragraph" w:styleId="Tekstprzypisudolnego">
    <w:name w:val="footnote text"/>
    <w:basedOn w:val="Normalny"/>
    <w:link w:val="TekstprzypisudolnegoZnak"/>
    <w:uiPriority w:val="99"/>
    <w:semiHidden/>
    <w:unhideWhenUsed/>
    <w:rsid w:val="009F146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F146E"/>
    <w:rPr>
      <w:sz w:val="20"/>
      <w:szCs w:val="20"/>
    </w:rPr>
  </w:style>
  <w:style w:type="character" w:styleId="Odwoanieprzypisudolnego">
    <w:name w:val="footnote reference"/>
    <w:basedOn w:val="Domylnaczcionkaakapitu"/>
    <w:uiPriority w:val="99"/>
    <w:semiHidden/>
    <w:unhideWhenUsed/>
    <w:rsid w:val="009F146E"/>
    <w:rPr>
      <w:vertAlign w:val="superscript"/>
    </w:rPr>
  </w:style>
  <w:style w:type="paragraph" w:customStyle="1" w:styleId="western">
    <w:name w:val="western"/>
    <w:basedOn w:val="Normalny"/>
    <w:uiPriority w:val="99"/>
    <w:rsid w:val="004343FA"/>
    <w:pPr>
      <w:spacing w:before="100" w:beforeAutospacing="1" w:after="100" w:afterAutospacing="1" w:line="240" w:lineRule="auto"/>
    </w:pPr>
    <w:rPr>
      <w:rFonts w:ascii="Times New Roman" w:eastAsiaTheme="minorEastAsia" w:hAnsi="Times New Roman" w:cs="Times New Roman"/>
      <w:kern w:val="0"/>
      <w:sz w:val="24"/>
      <w:szCs w:val="24"/>
      <w:lang w:eastAsia="pl-PL"/>
      <w14:ligatures w14:val="none"/>
    </w:rPr>
  </w:style>
  <w:style w:type="character" w:styleId="Pogrubienie">
    <w:name w:val="Strong"/>
    <w:basedOn w:val="Domylnaczcionkaakapitu"/>
    <w:uiPriority w:val="22"/>
    <w:qFormat/>
    <w:rsid w:val="004343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7530</Words>
  <Characters>45183</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Kanclerz</dc:creator>
  <cp:keywords/>
  <dc:description/>
  <cp:lastModifiedBy>Lucyna Iskra</cp:lastModifiedBy>
  <cp:revision>4</cp:revision>
  <dcterms:created xsi:type="dcterms:W3CDTF">2026-01-22T04:07:00Z</dcterms:created>
  <dcterms:modified xsi:type="dcterms:W3CDTF">2026-01-28T06:20:00Z</dcterms:modified>
</cp:coreProperties>
</file>